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0BCB" w14:textId="6602114B" w:rsidR="00935599" w:rsidRPr="00800BA6" w:rsidRDefault="00935599" w:rsidP="00935599">
      <w:pPr>
        <w:jc w:val="center"/>
        <w:rPr>
          <w:rFonts w:ascii="Arial" w:hAnsi="Arial" w:cs="Arial"/>
          <w:b/>
          <w:bCs/>
          <w:color w:val="000000" w:themeColor="text1"/>
          <w:sz w:val="28"/>
          <w:szCs w:val="28"/>
        </w:rPr>
      </w:pPr>
      <w:r w:rsidRPr="00800BA6">
        <w:rPr>
          <w:rFonts w:ascii="Arial" w:hAnsi="Arial" w:cs="Arial"/>
          <w:b/>
          <w:bCs/>
          <w:color w:val="000000" w:themeColor="text1"/>
          <w:sz w:val="28"/>
          <w:szCs w:val="28"/>
        </w:rPr>
        <w:t>Nottingham City example PSHE framework in line with statutory RSHE 202</w:t>
      </w:r>
      <w:r w:rsidR="000F3E51" w:rsidRPr="00800BA6">
        <w:rPr>
          <w:rFonts w:ascii="Arial" w:hAnsi="Arial" w:cs="Arial"/>
          <w:b/>
          <w:bCs/>
          <w:color w:val="000000" w:themeColor="text1"/>
          <w:sz w:val="28"/>
          <w:szCs w:val="28"/>
        </w:rPr>
        <w:t>5 (</w:t>
      </w:r>
      <w:r w:rsidR="00773AB6" w:rsidRPr="00800BA6">
        <w:rPr>
          <w:rFonts w:ascii="Arial" w:hAnsi="Arial" w:cs="Arial"/>
          <w:b/>
          <w:bCs/>
          <w:color w:val="000000" w:themeColor="text1"/>
          <w:sz w:val="28"/>
          <w:szCs w:val="28"/>
        </w:rPr>
        <w:t xml:space="preserve">September 2026 </w:t>
      </w:r>
      <w:r w:rsidR="000F20DB" w:rsidRPr="00800BA6">
        <w:rPr>
          <w:rFonts w:ascii="Arial" w:hAnsi="Arial" w:cs="Arial"/>
          <w:b/>
          <w:bCs/>
          <w:color w:val="000000" w:themeColor="text1"/>
          <w:sz w:val="28"/>
          <w:szCs w:val="28"/>
        </w:rPr>
        <w:t>implementation</w:t>
      </w:r>
      <w:r w:rsidR="00773AB6" w:rsidRPr="00800BA6">
        <w:rPr>
          <w:rFonts w:ascii="Arial" w:hAnsi="Arial" w:cs="Arial"/>
          <w:b/>
          <w:bCs/>
          <w:color w:val="000000" w:themeColor="text1"/>
          <w:sz w:val="28"/>
          <w:szCs w:val="28"/>
        </w:rPr>
        <w:t>)</w:t>
      </w:r>
    </w:p>
    <w:p w14:paraId="20163407" w14:textId="77777777" w:rsidR="00935599" w:rsidRPr="00800BA6" w:rsidRDefault="00935599">
      <w:pPr>
        <w:rPr>
          <w:rFonts w:ascii="Arial" w:hAnsi="Arial" w:cs="Arial"/>
          <w:color w:val="000000" w:themeColor="text1"/>
        </w:rPr>
      </w:pPr>
    </w:p>
    <w:p w14:paraId="0ED6BCC0" w14:textId="77777777" w:rsidR="00935599" w:rsidRPr="00800BA6" w:rsidRDefault="00476FFB">
      <w:pPr>
        <w:rPr>
          <w:rFonts w:ascii="Arial" w:hAnsi="Arial" w:cs="Arial"/>
          <w:color w:val="000000" w:themeColor="text1"/>
        </w:rPr>
      </w:pPr>
      <w:r w:rsidRPr="00800BA6">
        <w:rPr>
          <w:rFonts w:ascii="Arial" w:hAnsi="Arial" w:cs="Arial"/>
          <w:color w:val="000000" w:themeColor="text1"/>
        </w:rPr>
        <w:t xml:space="preserve">The framework provides suggested content for each year group </w:t>
      </w:r>
      <w:proofErr w:type="gramStart"/>
      <w:r w:rsidRPr="00800BA6">
        <w:rPr>
          <w:rFonts w:ascii="Arial" w:hAnsi="Arial" w:cs="Arial"/>
          <w:color w:val="000000" w:themeColor="text1"/>
        </w:rPr>
        <w:t>in order to</w:t>
      </w:r>
      <w:proofErr w:type="gramEnd"/>
      <w:r w:rsidRPr="00800BA6">
        <w:rPr>
          <w:rFonts w:ascii="Arial" w:hAnsi="Arial" w:cs="Arial"/>
          <w:color w:val="000000" w:themeColor="text1"/>
        </w:rPr>
        <w:t xml:space="preserve"> meet the statutory requirements of the new Relationships and Health Education curriculum and non-statutory sex education.  </w:t>
      </w:r>
      <w:r w:rsidR="00935599" w:rsidRPr="00800BA6">
        <w:rPr>
          <w:rFonts w:ascii="Arial" w:hAnsi="Arial" w:cs="Arial"/>
          <w:color w:val="000000" w:themeColor="text1"/>
        </w:rPr>
        <w:t xml:space="preserve">Schools </w:t>
      </w:r>
      <w:r w:rsidR="00DF6BE7" w:rsidRPr="00800BA6">
        <w:rPr>
          <w:rFonts w:ascii="Arial" w:hAnsi="Arial" w:cs="Arial"/>
          <w:color w:val="000000" w:themeColor="text1"/>
        </w:rPr>
        <w:t>should</w:t>
      </w:r>
      <w:r w:rsidR="00935599" w:rsidRPr="00800BA6">
        <w:rPr>
          <w:rFonts w:ascii="Arial" w:hAnsi="Arial" w:cs="Arial"/>
          <w:color w:val="000000" w:themeColor="text1"/>
        </w:rPr>
        <w:t xml:space="preserve"> adapt </w:t>
      </w:r>
      <w:r w:rsidR="00DF6BE7" w:rsidRPr="00800BA6">
        <w:rPr>
          <w:rFonts w:ascii="Arial" w:hAnsi="Arial" w:cs="Arial"/>
          <w:color w:val="000000" w:themeColor="text1"/>
        </w:rPr>
        <w:t xml:space="preserve">this </w:t>
      </w:r>
      <w:r w:rsidR="00935599" w:rsidRPr="00800BA6">
        <w:rPr>
          <w:rFonts w:ascii="Arial" w:hAnsi="Arial" w:cs="Arial"/>
          <w:color w:val="000000" w:themeColor="text1"/>
        </w:rPr>
        <w:t>content to meet the needs of their pupils in consultation with staff, parents and pupils.</w:t>
      </w:r>
    </w:p>
    <w:p w14:paraId="5F13BACF" w14:textId="77777777" w:rsidR="00935599" w:rsidRPr="00800BA6" w:rsidRDefault="00935599">
      <w:pPr>
        <w:rPr>
          <w:rFonts w:ascii="Arial" w:hAnsi="Arial" w:cs="Arial"/>
          <w:color w:val="000000" w:themeColor="text1"/>
        </w:rPr>
      </w:pPr>
    </w:p>
    <w:p w14:paraId="12F285B9" w14:textId="77777777" w:rsidR="00935599" w:rsidRPr="00800BA6" w:rsidRDefault="00935599">
      <w:pPr>
        <w:rPr>
          <w:rFonts w:ascii="Arial" w:hAnsi="Arial" w:cs="Arial"/>
          <w:color w:val="000000" w:themeColor="text1"/>
        </w:rPr>
      </w:pPr>
      <w:r w:rsidRPr="00800BA6">
        <w:rPr>
          <w:rFonts w:ascii="Arial" w:hAnsi="Arial" w:cs="Arial"/>
          <w:color w:val="000000" w:themeColor="text1"/>
        </w:rPr>
        <w:t>This framework is a development of an original created by Nottingham City Healthy Schools team based on a PSHE scheme from North Yorkshire.  Permission has been granted to re-use these elements.  Thanks to all the Nottingham City teachers who have contributed to this framework.</w:t>
      </w:r>
    </w:p>
    <w:p w14:paraId="7D00BA9B" w14:textId="77777777" w:rsidR="00935599" w:rsidRPr="00800BA6" w:rsidRDefault="00935599">
      <w:pPr>
        <w:rPr>
          <w:rFonts w:ascii="Arial" w:hAnsi="Arial" w:cs="Arial"/>
          <w:color w:val="000000" w:themeColor="text1"/>
        </w:rPr>
      </w:pPr>
    </w:p>
    <w:p w14:paraId="7D764404" w14:textId="45389ECA" w:rsidR="00492104" w:rsidRPr="00800BA6" w:rsidRDefault="009C5F16" w:rsidP="00CB250E">
      <w:pPr>
        <w:rPr>
          <w:color w:val="000000" w:themeColor="text1"/>
          <w:sz w:val="20"/>
          <w:szCs w:val="20"/>
        </w:rPr>
      </w:pPr>
      <w:r w:rsidRPr="00800BA6">
        <w:rPr>
          <w:rFonts w:ascii="Arial" w:hAnsi="Arial" w:cs="Arial"/>
          <w:b/>
          <w:bCs/>
          <w:i/>
          <w:iCs/>
          <w:color w:val="000000" w:themeColor="text1"/>
        </w:rPr>
        <w:t>Pupils are given the opportunity to learn:</w:t>
      </w:r>
      <w:r w:rsidR="00CB250E" w:rsidRPr="00800BA6">
        <w:rPr>
          <w:color w:val="000000" w:themeColor="text1"/>
          <w:sz w:val="20"/>
          <w:szCs w:val="20"/>
        </w:rPr>
        <w:t xml:space="preserve"> </w:t>
      </w:r>
    </w:p>
    <w:tbl>
      <w:tblPr>
        <w:tblStyle w:val="TableGrid"/>
        <w:tblW w:w="0" w:type="auto"/>
        <w:tblLayout w:type="fixed"/>
        <w:tblLook w:val="04A0" w:firstRow="1" w:lastRow="0" w:firstColumn="1" w:lastColumn="0" w:noHBand="0" w:noVBand="1"/>
      </w:tblPr>
      <w:tblGrid>
        <w:gridCol w:w="5103"/>
        <w:gridCol w:w="5103"/>
        <w:gridCol w:w="5103"/>
      </w:tblGrid>
      <w:tr w:rsidR="005A6A82" w:rsidRPr="00800BA6" w14:paraId="36E90478" w14:textId="77777777" w:rsidTr="2AA3DA58">
        <w:tc>
          <w:tcPr>
            <w:tcW w:w="5103" w:type="dxa"/>
            <w:shd w:val="clear" w:color="auto" w:fill="BFBFBF" w:themeFill="background1" w:themeFillShade="BF"/>
          </w:tcPr>
          <w:p w14:paraId="2B69663D" w14:textId="77777777" w:rsidR="005A6A82" w:rsidRPr="00800BA6" w:rsidRDefault="005A6A82" w:rsidP="007A0BF2">
            <w:pPr>
              <w:rPr>
                <w:rFonts w:ascii="Arial" w:hAnsi="Arial" w:cs="Arial"/>
                <w:b/>
                <w:bCs/>
                <w:color w:val="000000" w:themeColor="text1"/>
              </w:rPr>
            </w:pPr>
            <w:r w:rsidRPr="00800BA6">
              <w:rPr>
                <w:rFonts w:ascii="Arial" w:hAnsi="Arial" w:cs="Arial"/>
                <w:b/>
                <w:bCs/>
                <w:color w:val="000000" w:themeColor="text1"/>
              </w:rPr>
              <w:t>Year 4</w:t>
            </w:r>
          </w:p>
        </w:tc>
        <w:tc>
          <w:tcPr>
            <w:tcW w:w="5103" w:type="dxa"/>
            <w:shd w:val="clear" w:color="auto" w:fill="BFBFBF" w:themeFill="background1" w:themeFillShade="BF"/>
          </w:tcPr>
          <w:p w14:paraId="0583ED48" w14:textId="77777777" w:rsidR="005A6A82" w:rsidRPr="00800BA6" w:rsidRDefault="005A6A82" w:rsidP="007A0BF2">
            <w:pPr>
              <w:rPr>
                <w:rFonts w:ascii="Arial" w:hAnsi="Arial" w:cs="Arial"/>
                <w:b/>
                <w:bCs/>
                <w:color w:val="000000" w:themeColor="text1"/>
              </w:rPr>
            </w:pPr>
            <w:r w:rsidRPr="00800BA6">
              <w:rPr>
                <w:rFonts w:ascii="Arial" w:hAnsi="Arial" w:cs="Arial"/>
                <w:b/>
                <w:bCs/>
                <w:color w:val="000000" w:themeColor="text1"/>
              </w:rPr>
              <w:t>Year 5</w:t>
            </w:r>
          </w:p>
        </w:tc>
        <w:tc>
          <w:tcPr>
            <w:tcW w:w="5103" w:type="dxa"/>
            <w:shd w:val="clear" w:color="auto" w:fill="BFBFBF" w:themeFill="background1" w:themeFillShade="BF"/>
          </w:tcPr>
          <w:p w14:paraId="3132A2B2" w14:textId="77777777" w:rsidR="005A6A82" w:rsidRPr="00800BA6" w:rsidRDefault="005A6A82" w:rsidP="007A0BF2">
            <w:pPr>
              <w:rPr>
                <w:rFonts w:ascii="Arial" w:hAnsi="Arial" w:cs="Arial"/>
                <w:b/>
                <w:bCs/>
                <w:color w:val="000000" w:themeColor="text1"/>
              </w:rPr>
            </w:pPr>
            <w:r w:rsidRPr="00800BA6">
              <w:rPr>
                <w:rFonts w:ascii="Arial" w:hAnsi="Arial" w:cs="Arial"/>
                <w:b/>
                <w:bCs/>
                <w:color w:val="000000" w:themeColor="text1"/>
              </w:rPr>
              <w:t>Year 6</w:t>
            </w:r>
          </w:p>
          <w:p w14:paraId="7E9861B3" w14:textId="77777777" w:rsidR="005A6A82" w:rsidRPr="00800BA6" w:rsidRDefault="005A6A82" w:rsidP="007A0BF2">
            <w:pPr>
              <w:rPr>
                <w:rFonts w:ascii="Arial" w:hAnsi="Arial" w:cs="Arial"/>
                <w:b/>
                <w:bCs/>
                <w:color w:val="000000" w:themeColor="text1"/>
              </w:rPr>
            </w:pPr>
          </w:p>
        </w:tc>
      </w:tr>
      <w:tr w:rsidR="005A6A82" w:rsidRPr="00800BA6" w14:paraId="44CF51A9" w14:textId="77777777" w:rsidTr="2AA3DA58">
        <w:tc>
          <w:tcPr>
            <w:tcW w:w="5103" w:type="dxa"/>
          </w:tcPr>
          <w:p w14:paraId="245D2D90" w14:textId="518352F9" w:rsidR="005A6A82" w:rsidRPr="00800BA6" w:rsidRDefault="05F2E1A1" w:rsidP="007A0BF2">
            <w:pPr>
              <w:rPr>
                <w:rFonts w:ascii="Arial" w:hAnsi="Arial" w:cs="Arial"/>
                <w:b/>
                <w:bCs/>
                <w:color w:val="000000" w:themeColor="text1"/>
                <w:sz w:val="20"/>
                <w:szCs w:val="20"/>
              </w:rPr>
            </w:pPr>
            <w:r w:rsidRPr="2AA3DA58">
              <w:rPr>
                <w:rFonts w:ascii="Arial" w:hAnsi="Arial" w:cs="Arial"/>
                <w:b/>
                <w:bCs/>
                <w:color w:val="000000" w:themeColor="text1"/>
                <w:sz w:val="20"/>
                <w:szCs w:val="20"/>
              </w:rPr>
              <w:t>Families and people who care for m</w:t>
            </w:r>
            <w:r w:rsidR="594E9D65" w:rsidRPr="2AA3DA58">
              <w:rPr>
                <w:rFonts w:ascii="Arial" w:hAnsi="Arial" w:cs="Arial"/>
                <w:b/>
                <w:bCs/>
                <w:color w:val="000000" w:themeColor="text1"/>
                <w:sz w:val="20"/>
                <w:szCs w:val="20"/>
              </w:rPr>
              <w:t>e</w:t>
            </w:r>
          </w:p>
          <w:p w14:paraId="25A9A91B" w14:textId="77777777" w:rsidR="005A6A82" w:rsidRPr="00800BA6" w:rsidRDefault="005A6A82" w:rsidP="007A0BF2">
            <w:pPr>
              <w:rPr>
                <w:rFonts w:ascii="Arial" w:hAnsi="Arial" w:cs="Arial"/>
                <w:color w:val="000000" w:themeColor="text1"/>
                <w:sz w:val="20"/>
                <w:szCs w:val="20"/>
              </w:rPr>
            </w:pPr>
          </w:p>
          <w:p w14:paraId="78C948B2" w14:textId="77777777" w:rsidR="005A6A82" w:rsidRPr="00800BA6" w:rsidRDefault="005A6A82" w:rsidP="007A0BF2">
            <w:pPr>
              <w:pStyle w:val="ListParagraph"/>
              <w:widowControl w:val="0"/>
              <w:numPr>
                <w:ilvl w:val="0"/>
                <w:numId w:val="1"/>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that there are different kinds of families and partnerships (F3)</w:t>
            </w:r>
          </w:p>
          <w:p w14:paraId="5CF6D756" w14:textId="77777777" w:rsidR="005A6A82" w:rsidRPr="00800BA6" w:rsidRDefault="005A6A82" w:rsidP="007A0BF2">
            <w:pPr>
              <w:pStyle w:val="ListParagraph"/>
              <w:widowControl w:val="0"/>
              <w:numPr>
                <w:ilvl w:val="0"/>
                <w:numId w:val="1"/>
              </w:numPr>
              <w:autoSpaceDE w:val="0"/>
              <w:autoSpaceDN w:val="0"/>
              <w:adjustRightInd w:val="0"/>
              <w:spacing w:after="240"/>
              <w:rPr>
                <w:rFonts w:ascii="Arial" w:hAnsi="Arial" w:cs="Arial"/>
                <w:b/>
                <w:i/>
                <w:color w:val="000000" w:themeColor="text1"/>
                <w:sz w:val="20"/>
                <w:szCs w:val="20"/>
                <w:lang w:val="en-GB"/>
              </w:rPr>
            </w:pPr>
            <w:r w:rsidRPr="00800BA6">
              <w:rPr>
                <w:rFonts w:ascii="Arial" w:hAnsi="Arial" w:cs="Arial"/>
                <w:bCs/>
                <w:iCs/>
                <w:color w:val="000000" w:themeColor="text1"/>
                <w:sz w:val="20"/>
                <w:szCs w:val="20"/>
                <w:lang w:val="en-GB"/>
              </w:rPr>
              <w:t>what makes a happy family (F2)</w:t>
            </w:r>
          </w:p>
        </w:tc>
        <w:tc>
          <w:tcPr>
            <w:tcW w:w="5103" w:type="dxa"/>
          </w:tcPr>
          <w:p w14:paraId="04AFF60E"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Families and people who care for me</w:t>
            </w:r>
          </w:p>
          <w:p w14:paraId="6D7F3B91" w14:textId="77777777" w:rsidR="005A6A82" w:rsidRPr="00800BA6" w:rsidRDefault="005A6A82" w:rsidP="007A0BF2">
            <w:pPr>
              <w:rPr>
                <w:rFonts w:ascii="Arial" w:hAnsi="Arial" w:cs="Arial"/>
                <w:b/>
                <w:bCs/>
                <w:color w:val="000000" w:themeColor="text1"/>
                <w:sz w:val="20"/>
                <w:szCs w:val="20"/>
              </w:rPr>
            </w:pPr>
          </w:p>
          <w:p w14:paraId="451D2AA1" w14:textId="364F3CA5" w:rsidR="005A6A82" w:rsidRPr="00800BA6" w:rsidRDefault="00BB75A4">
            <w:pPr>
              <w:pStyle w:val="ListParagraph"/>
              <w:widowControl w:val="0"/>
              <w:numPr>
                <w:ilvl w:val="0"/>
                <w:numId w:val="27"/>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eastAsia="MS Mincho" w:hAnsi="Arial" w:cs="Arial"/>
                <w:color w:val="000000" w:themeColor="text1"/>
                <w:sz w:val="20"/>
                <w:szCs w:val="20"/>
                <w:lang w:val="en-GB"/>
              </w:rPr>
              <w:t>r</w:t>
            </w:r>
            <w:r w:rsidR="005A6A82" w:rsidRPr="00800BA6">
              <w:rPr>
                <w:rFonts w:ascii="Arial" w:eastAsia="MS Mincho" w:hAnsi="Arial" w:cs="Arial"/>
                <w:color w:val="000000" w:themeColor="text1"/>
                <w:sz w:val="20"/>
                <w:szCs w:val="20"/>
                <w:lang w:val="en-GB"/>
              </w:rPr>
              <w:t>ecognising behaviours that are not healthy or safe in family relationships (F2, F6)</w:t>
            </w:r>
          </w:p>
          <w:p w14:paraId="0AF92D32" w14:textId="76093C77" w:rsidR="005A6A82" w:rsidRPr="00800BA6" w:rsidRDefault="005F6528">
            <w:pPr>
              <w:pStyle w:val="ListParagraph"/>
              <w:widowControl w:val="0"/>
              <w:numPr>
                <w:ilvl w:val="0"/>
                <w:numId w:val="27"/>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i</w:t>
            </w:r>
            <w:r w:rsidR="005A6A82" w:rsidRPr="00800BA6">
              <w:rPr>
                <w:rFonts w:ascii="Arial" w:hAnsi="Arial" w:cs="Arial"/>
                <w:color w:val="000000" w:themeColor="text1"/>
                <w:sz w:val="20"/>
                <w:szCs w:val="20"/>
                <w:lang w:val="en-GB"/>
              </w:rPr>
              <w:t>dentifying people who can help if family relationships are making them feel unhappy (F6)</w:t>
            </w:r>
          </w:p>
          <w:p w14:paraId="182B60EA" w14:textId="77777777" w:rsidR="005A6A82" w:rsidRPr="00800BA6" w:rsidRDefault="005A6A82" w:rsidP="007A0BF2">
            <w:pPr>
              <w:rPr>
                <w:rFonts w:ascii="Arial" w:hAnsi="Arial" w:cs="Arial"/>
                <w:color w:val="000000" w:themeColor="text1"/>
                <w:sz w:val="20"/>
                <w:szCs w:val="20"/>
              </w:rPr>
            </w:pPr>
          </w:p>
        </w:tc>
        <w:tc>
          <w:tcPr>
            <w:tcW w:w="5103" w:type="dxa"/>
          </w:tcPr>
          <w:p w14:paraId="5331C048"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Families and people who care for me</w:t>
            </w:r>
          </w:p>
          <w:p w14:paraId="36AA6ABD" w14:textId="77777777" w:rsidR="005A6A82" w:rsidRPr="00800BA6" w:rsidRDefault="005A6A82" w:rsidP="007A0BF2">
            <w:pPr>
              <w:rPr>
                <w:rFonts w:ascii="Arial" w:hAnsi="Arial" w:cs="Arial"/>
                <w:color w:val="000000" w:themeColor="text1"/>
                <w:sz w:val="20"/>
                <w:szCs w:val="20"/>
              </w:rPr>
            </w:pPr>
          </w:p>
          <w:p w14:paraId="42CDB3AB" w14:textId="77777777" w:rsidR="005A6A82" w:rsidRPr="00800BA6" w:rsidRDefault="005A6A82" w:rsidP="005A6A82">
            <w:pPr>
              <w:pStyle w:val="ListParagraph"/>
              <w:widowControl w:val="0"/>
              <w:numPr>
                <w:ilvl w:val="0"/>
                <w:numId w:val="3"/>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that civil partnerships and marriages are examples of lifelong legal commitments that people in stable, loving relationships may choose to make (F4, F5)</w:t>
            </w:r>
          </w:p>
          <w:p w14:paraId="68728D3F" w14:textId="77777777" w:rsidR="005A6A82" w:rsidRPr="00800BA6" w:rsidRDefault="005A6A82" w:rsidP="005A6A82">
            <w:pPr>
              <w:pStyle w:val="ListParagraph"/>
              <w:widowControl w:val="0"/>
              <w:numPr>
                <w:ilvl w:val="0"/>
                <w:numId w:val="3"/>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 xml:space="preserve">that marriage and civil partnerships must be freely entered into by both </w:t>
            </w:r>
            <w:proofErr w:type="gramStart"/>
            <w:r w:rsidRPr="00800BA6">
              <w:rPr>
                <w:rFonts w:ascii="Arial" w:hAnsi="Arial" w:cs="Arial"/>
                <w:color w:val="000000" w:themeColor="text1"/>
                <w:sz w:val="20"/>
                <w:szCs w:val="20"/>
                <w:lang w:val="en-GB"/>
              </w:rPr>
              <w:t>people</w:t>
            </w:r>
            <w:proofErr w:type="gramEnd"/>
            <w:r w:rsidRPr="00800BA6">
              <w:rPr>
                <w:rFonts w:ascii="Arial" w:hAnsi="Arial" w:cs="Arial"/>
                <w:color w:val="000000" w:themeColor="text1"/>
                <w:sz w:val="20"/>
                <w:szCs w:val="20"/>
                <w:lang w:val="en-GB"/>
              </w:rPr>
              <w:t xml:space="preserve"> </w:t>
            </w:r>
            <w:r w:rsidRPr="00800BA6">
              <w:rPr>
                <w:rFonts w:ascii="Arial" w:eastAsia="MS Mincho" w:hAnsi="Arial" w:cs="Arial"/>
                <w:color w:val="000000" w:themeColor="text1"/>
                <w:sz w:val="20"/>
                <w:szCs w:val="20"/>
                <w:lang w:val="en-GB"/>
              </w:rPr>
              <w:t>and they know the legal age when someone can make that commitment (F5)</w:t>
            </w:r>
          </w:p>
          <w:p w14:paraId="0DA199D5" w14:textId="77777777" w:rsidR="005A6A82" w:rsidRPr="00800BA6" w:rsidRDefault="005A6A82" w:rsidP="005A6A82">
            <w:pPr>
              <w:pStyle w:val="ListParagraph"/>
              <w:widowControl w:val="0"/>
              <w:numPr>
                <w:ilvl w:val="0"/>
                <w:numId w:val="3"/>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eastAsia="MS Mincho" w:hAnsi="Arial" w:cs="Arial"/>
                <w:color w:val="000000" w:themeColor="text1"/>
                <w:sz w:val="20"/>
                <w:szCs w:val="20"/>
                <w:lang w:val="en-GB"/>
              </w:rPr>
              <w:t>that forcing anyone to marry is a crime; that support is available to protect and prevent people being forced into marriage and they know people may get support for themselves or others (F5)</w:t>
            </w:r>
          </w:p>
          <w:p w14:paraId="0B974218" w14:textId="77777777" w:rsidR="005A6A82" w:rsidRPr="00800BA6" w:rsidRDefault="005A6A82" w:rsidP="005A6A82">
            <w:pPr>
              <w:pStyle w:val="ListParagraph"/>
              <w:widowControl w:val="0"/>
              <w:numPr>
                <w:ilvl w:val="0"/>
                <w:numId w:val="3"/>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eastAsia="MS Mincho" w:hAnsi="Arial" w:cs="Arial"/>
                <w:color w:val="000000" w:themeColor="text1"/>
                <w:sz w:val="20"/>
                <w:szCs w:val="20"/>
                <w:lang w:val="en-GB"/>
              </w:rPr>
              <w:t>understand the responsibilities of being a parent and the skills needed to parent effectively (F1, F2)</w:t>
            </w:r>
          </w:p>
        </w:tc>
      </w:tr>
      <w:tr w:rsidR="005A6A82" w:rsidRPr="00800BA6" w14:paraId="0103A2D8" w14:textId="77777777" w:rsidTr="2AA3DA58">
        <w:tc>
          <w:tcPr>
            <w:tcW w:w="5103" w:type="dxa"/>
          </w:tcPr>
          <w:p w14:paraId="607C8A0C"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Caring friendships</w:t>
            </w:r>
          </w:p>
          <w:p w14:paraId="24C8DD68" w14:textId="77777777" w:rsidR="005A6A82" w:rsidRPr="00800BA6" w:rsidRDefault="005A6A82" w:rsidP="007A0BF2">
            <w:pPr>
              <w:rPr>
                <w:rFonts w:ascii="Arial" w:hAnsi="Arial" w:cs="Arial"/>
                <w:color w:val="000000" w:themeColor="text1"/>
                <w:sz w:val="20"/>
                <w:szCs w:val="20"/>
              </w:rPr>
            </w:pPr>
          </w:p>
          <w:p w14:paraId="48E2999A" w14:textId="77777777" w:rsidR="005A6A82" w:rsidRPr="00800BA6" w:rsidRDefault="005A6A82" w:rsidP="007A0BF2">
            <w:pPr>
              <w:pStyle w:val="ListParagraph"/>
              <w:widowControl w:val="0"/>
              <w:numPr>
                <w:ilvl w:val="0"/>
                <w:numId w:val="1"/>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demonstrate the features of healthy friendships</w:t>
            </w:r>
            <w:r w:rsidRPr="00800BA6">
              <w:rPr>
                <w:rFonts w:ascii="Arial" w:eastAsia="MS Gothic" w:hAnsi="Arial" w:cs="Arial"/>
                <w:color w:val="000000" w:themeColor="text1"/>
                <w:sz w:val="20"/>
                <w:szCs w:val="20"/>
                <w:lang w:val="en-GB"/>
              </w:rPr>
              <w:t xml:space="preserve"> </w:t>
            </w:r>
            <w:r w:rsidRPr="00800BA6">
              <w:rPr>
                <w:rFonts w:ascii="Arial" w:eastAsia="MS Mincho" w:hAnsi="Arial" w:cs="Arial"/>
                <w:color w:val="000000" w:themeColor="text1"/>
                <w:sz w:val="20"/>
                <w:szCs w:val="20"/>
                <w:lang w:val="en-GB"/>
              </w:rPr>
              <w:t>(CF2)</w:t>
            </w:r>
          </w:p>
          <w:p w14:paraId="382B72FA" w14:textId="6E80E43F" w:rsidR="005A6A82" w:rsidRPr="00800BA6" w:rsidRDefault="005A6A82" w:rsidP="007A0BF2">
            <w:pPr>
              <w:pStyle w:val="ListParagraph"/>
              <w:widowControl w:val="0"/>
              <w:numPr>
                <w:ilvl w:val="0"/>
                <w:numId w:val="1"/>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eastAsia="MS Mincho" w:hAnsi="Arial" w:cs="Arial"/>
                <w:color w:val="000000" w:themeColor="text1"/>
                <w:sz w:val="20"/>
                <w:szCs w:val="20"/>
                <w:lang w:val="en-GB"/>
              </w:rPr>
              <w:t xml:space="preserve">how to recognise when a friendship is making them feel unhappy or uncomfortable </w:t>
            </w:r>
            <w:r w:rsidR="00E97003" w:rsidRPr="00800BA6">
              <w:rPr>
                <w:rFonts w:ascii="Arial" w:eastAsia="MS Mincho" w:hAnsi="Arial" w:cs="Arial"/>
                <w:color w:val="000000" w:themeColor="text1"/>
                <w:sz w:val="20"/>
                <w:szCs w:val="20"/>
                <w:lang w:val="en-GB"/>
              </w:rPr>
              <w:t xml:space="preserve">and get help with this </w:t>
            </w:r>
            <w:r w:rsidRPr="00800BA6">
              <w:rPr>
                <w:rFonts w:ascii="Arial" w:eastAsia="MS Mincho" w:hAnsi="Arial" w:cs="Arial"/>
                <w:color w:val="000000" w:themeColor="text1"/>
                <w:sz w:val="20"/>
                <w:szCs w:val="20"/>
                <w:lang w:val="en-GB"/>
              </w:rPr>
              <w:t>(CF7)</w:t>
            </w:r>
          </w:p>
          <w:p w14:paraId="2C7A5AC3" w14:textId="77777777" w:rsidR="005A6A82" w:rsidRPr="00800BA6" w:rsidRDefault="005A6A82" w:rsidP="007A0BF2">
            <w:pPr>
              <w:pStyle w:val="ListParagraph"/>
              <w:widowControl w:val="0"/>
              <w:autoSpaceDE w:val="0"/>
              <w:autoSpaceDN w:val="0"/>
              <w:adjustRightInd w:val="0"/>
              <w:spacing w:after="240"/>
              <w:ind w:left="360"/>
              <w:rPr>
                <w:rFonts w:ascii="Arial" w:eastAsia="MS Mincho" w:hAnsi="Arial" w:cs="Arial"/>
                <w:color w:val="000000" w:themeColor="text1"/>
                <w:sz w:val="20"/>
                <w:szCs w:val="20"/>
                <w:lang w:val="en-GB"/>
              </w:rPr>
            </w:pPr>
          </w:p>
          <w:p w14:paraId="6CF8B6E4" w14:textId="77777777" w:rsidR="005A6A82" w:rsidRPr="00800BA6" w:rsidRDefault="005A6A82" w:rsidP="007A0BF2">
            <w:pPr>
              <w:pStyle w:val="ListParagraph"/>
              <w:widowControl w:val="0"/>
              <w:autoSpaceDE w:val="0"/>
              <w:autoSpaceDN w:val="0"/>
              <w:adjustRightInd w:val="0"/>
              <w:spacing w:after="240"/>
              <w:ind w:left="360"/>
              <w:rPr>
                <w:rFonts w:ascii="Arial" w:eastAsia="MS Mincho" w:hAnsi="Arial" w:cs="Arial"/>
                <w:color w:val="000000" w:themeColor="text1"/>
                <w:sz w:val="20"/>
                <w:szCs w:val="20"/>
                <w:lang w:val="en-GB"/>
              </w:rPr>
            </w:pPr>
          </w:p>
        </w:tc>
        <w:tc>
          <w:tcPr>
            <w:tcW w:w="5103" w:type="dxa"/>
          </w:tcPr>
          <w:p w14:paraId="1C8D30AE"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Caring friendships</w:t>
            </w:r>
          </w:p>
          <w:p w14:paraId="6F9153C2" w14:textId="77777777" w:rsidR="005A6A82" w:rsidRPr="00800BA6" w:rsidRDefault="005A6A82" w:rsidP="007A0BF2">
            <w:pPr>
              <w:rPr>
                <w:rFonts w:ascii="Arial" w:hAnsi="Arial" w:cs="Arial"/>
                <w:color w:val="000000" w:themeColor="text1"/>
                <w:sz w:val="20"/>
                <w:szCs w:val="20"/>
              </w:rPr>
            </w:pPr>
          </w:p>
          <w:p w14:paraId="35471D6F" w14:textId="77777777" w:rsidR="005A6A82" w:rsidRPr="00800BA6" w:rsidRDefault="005A6A82">
            <w:pPr>
              <w:pStyle w:val="ListParagraph"/>
              <w:widowControl w:val="0"/>
              <w:numPr>
                <w:ilvl w:val="0"/>
                <w:numId w:val="41"/>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how to contribute to a happy secure friendship, including how to demonstrate respect, honesty, loyalty, generosity and support (CF4)</w:t>
            </w:r>
          </w:p>
          <w:p w14:paraId="0440EACB" w14:textId="77777777" w:rsidR="005A6A82" w:rsidRPr="00800BA6" w:rsidRDefault="005A6A82">
            <w:pPr>
              <w:pStyle w:val="ListParagraph"/>
              <w:widowControl w:val="0"/>
              <w:numPr>
                <w:ilvl w:val="0"/>
                <w:numId w:val="41"/>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manage conflict and that resorting to violence is never right</w:t>
            </w:r>
            <w:r w:rsidRPr="00800BA6">
              <w:rPr>
                <w:rFonts w:ascii="MS Gothic" w:eastAsia="MS Gothic" w:hAnsi="MS Gothic" w:cs="MS Gothic" w:hint="eastAsia"/>
                <w:color w:val="000000" w:themeColor="text1"/>
                <w:sz w:val="20"/>
                <w:szCs w:val="20"/>
                <w:lang w:val="en-GB"/>
              </w:rPr>
              <w:t> </w:t>
            </w:r>
            <w:r w:rsidRPr="00800BA6">
              <w:rPr>
                <w:rFonts w:ascii="Arial" w:eastAsia="MS Mincho" w:hAnsi="Arial" w:cs="Arial"/>
                <w:color w:val="000000" w:themeColor="text1"/>
                <w:sz w:val="20"/>
                <w:szCs w:val="20"/>
                <w:lang w:val="en-GB"/>
              </w:rPr>
              <w:t>(CF5)</w:t>
            </w:r>
          </w:p>
          <w:p w14:paraId="497C1B74" w14:textId="77777777" w:rsidR="005A6A82" w:rsidRPr="00800BA6" w:rsidRDefault="005A6A82">
            <w:pPr>
              <w:pStyle w:val="ListParagraph"/>
              <w:widowControl w:val="0"/>
              <w:numPr>
                <w:ilvl w:val="0"/>
                <w:numId w:val="41"/>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eastAsia="MS Mincho" w:hAnsi="Arial" w:cs="Arial"/>
                <w:color w:val="000000" w:themeColor="text1"/>
                <w:sz w:val="20"/>
                <w:szCs w:val="20"/>
                <w:lang w:val="en-GB"/>
              </w:rPr>
              <w:t xml:space="preserve">recognise that we cannot have the friends we </w:t>
            </w:r>
            <w:proofErr w:type="gramStart"/>
            <w:r w:rsidRPr="00800BA6">
              <w:rPr>
                <w:rFonts w:ascii="Arial" w:eastAsia="MS Mincho" w:hAnsi="Arial" w:cs="Arial"/>
                <w:color w:val="000000" w:themeColor="text1"/>
                <w:sz w:val="20"/>
                <w:szCs w:val="20"/>
                <w:lang w:val="en-GB"/>
              </w:rPr>
              <w:t>want at all times</w:t>
            </w:r>
            <w:proofErr w:type="gramEnd"/>
            <w:r w:rsidRPr="00800BA6">
              <w:rPr>
                <w:rFonts w:ascii="Arial" w:eastAsia="MS Mincho" w:hAnsi="Arial" w:cs="Arial"/>
                <w:color w:val="000000" w:themeColor="text1"/>
                <w:sz w:val="20"/>
                <w:szCs w:val="20"/>
                <w:lang w:val="en-GB"/>
              </w:rPr>
              <w:t xml:space="preserve"> and how to include people who might feel lonely (CF3)</w:t>
            </w:r>
          </w:p>
          <w:p w14:paraId="39360356" w14:textId="77777777" w:rsidR="005A6A82" w:rsidRPr="00800BA6" w:rsidRDefault="005A6A82" w:rsidP="007A0BF2">
            <w:pPr>
              <w:pStyle w:val="ListParagraph"/>
              <w:widowControl w:val="0"/>
              <w:autoSpaceDE w:val="0"/>
              <w:autoSpaceDN w:val="0"/>
              <w:adjustRightInd w:val="0"/>
              <w:spacing w:after="240"/>
              <w:rPr>
                <w:rFonts w:ascii="Arial" w:hAnsi="Arial" w:cs="Arial"/>
                <w:color w:val="000000" w:themeColor="text1"/>
                <w:sz w:val="20"/>
                <w:szCs w:val="20"/>
                <w:lang w:val="en-GB"/>
              </w:rPr>
            </w:pPr>
          </w:p>
        </w:tc>
        <w:tc>
          <w:tcPr>
            <w:tcW w:w="5103" w:type="dxa"/>
          </w:tcPr>
          <w:p w14:paraId="682ADE0B"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Caring friendships</w:t>
            </w:r>
          </w:p>
          <w:p w14:paraId="4F954A1A" w14:textId="77777777" w:rsidR="005A6A82" w:rsidRPr="00800BA6" w:rsidRDefault="005A6A82" w:rsidP="007A0BF2">
            <w:pPr>
              <w:rPr>
                <w:rFonts w:ascii="Arial" w:hAnsi="Arial" w:cs="Arial"/>
                <w:color w:val="000000" w:themeColor="text1"/>
                <w:sz w:val="20"/>
                <w:szCs w:val="20"/>
              </w:rPr>
            </w:pPr>
          </w:p>
          <w:p w14:paraId="2D4895D2" w14:textId="36BFF786" w:rsidR="005A6A82" w:rsidRPr="00800BA6" w:rsidRDefault="005A6A82" w:rsidP="005A6A82">
            <w:pPr>
              <w:pStyle w:val="ListParagraph"/>
              <w:widowControl w:val="0"/>
              <w:numPr>
                <w:ilvl w:val="0"/>
                <w:numId w:val="3"/>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that relationships may change over time and that new relationships and friendships develop (CF3)</w:t>
            </w:r>
          </w:p>
          <w:p w14:paraId="54A872FA" w14:textId="77777777" w:rsidR="005A6A82" w:rsidRPr="00800BA6" w:rsidRDefault="005A6A82" w:rsidP="005A6A82">
            <w:pPr>
              <w:pStyle w:val="ListParagraph"/>
              <w:widowControl w:val="0"/>
              <w:numPr>
                <w:ilvl w:val="0"/>
                <w:numId w:val="3"/>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the skills needed to make new friends and manage changing friendships as they transition into secondary (CF2, CF4)</w:t>
            </w:r>
          </w:p>
          <w:p w14:paraId="5D4FCAEB" w14:textId="77777777" w:rsidR="005A6A82" w:rsidRPr="00800BA6" w:rsidRDefault="005A6A82" w:rsidP="005A6A82">
            <w:pPr>
              <w:pStyle w:val="ListParagraph"/>
              <w:widowControl w:val="0"/>
              <w:numPr>
                <w:ilvl w:val="0"/>
                <w:numId w:val="3"/>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that there is no shame in feeling lonely or talking about it (CF3)</w:t>
            </w:r>
          </w:p>
          <w:p w14:paraId="59287B00" w14:textId="77777777" w:rsidR="005A6A82" w:rsidRPr="00800BA6" w:rsidRDefault="005A6A82" w:rsidP="005A6A82">
            <w:pPr>
              <w:pStyle w:val="ListParagraph"/>
              <w:widowControl w:val="0"/>
              <w:numPr>
                <w:ilvl w:val="0"/>
                <w:numId w:val="3"/>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how to ensure that others feel included in their friendships (CF2)</w:t>
            </w:r>
          </w:p>
        </w:tc>
      </w:tr>
      <w:tr w:rsidR="2E0777F1" w:rsidRPr="00800BA6" w14:paraId="1F204A14" w14:textId="77777777" w:rsidTr="2AA3DA58">
        <w:trPr>
          <w:trHeight w:val="2969"/>
        </w:trPr>
        <w:tc>
          <w:tcPr>
            <w:tcW w:w="5103" w:type="dxa"/>
          </w:tcPr>
          <w:p w14:paraId="0D96BAD2" w14:textId="19E22E4E" w:rsidR="2A55561A" w:rsidRPr="00800BA6" w:rsidRDefault="2A55561A" w:rsidP="2E0777F1">
            <w:pPr>
              <w:rPr>
                <w:rFonts w:ascii="Arial" w:hAnsi="Arial" w:cs="Arial"/>
                <w:b/>
                <w:bCs/>
                <w:color w:val="000000" w:themeColor="text1"/>
                <w:sz w:val="20"/>
                <w:szCs w:val="20"/>
              </w:rPr>
            </w:pPr>
            <w:r w:rsidRPr="00800BA6">
              <w:rPr>
                <w:rFonts w:ascii="Arial" w:hAnsi="Arial" w:cs="Arial"/>
                <w:b/>
                <w:bCs/>
                <w:color w:val="000000" w:themeColor="text1"/>
                <w:sz w:val="20"/>
                <w:szCs w:val="20"/>
              </w:rPr>
              <w:lastRenderedPageBreak/>
              <w:t>Respectful</w:t>
            </w:r>
            <w:r w:rsidR="2C415DF7" w:rsidRPr="00800BA6">
              <w:rPr>
                <w:rFonts w:ascii="Arial" w:hAnsi="Arial" w:cs="Arial"/>
                <w:b/>
                <w:bCs/>
                <w:color w:val="000000" w:themeColor="text1"/>
                <w:sz w:val="20"/>
                <w:szCs w:val="20"/>
              </w:rPr>
              <w:t>, kind</w:t>
            </w:r>
            <w:r w:rsidRPr="00800BA6">
              <w:rPr>
                <w:rFonts w:ascii="Arial" w:hAnsi="Arial" w:cs="Arial"/>
                <w:b/>
                <w:bCs/>
                <w:color w:val="000000" w:themeColor="text1"/>
                <w:sz w:val="20"/>
                <w:szCs w:val="20"/>
              </w:rPr>
              <w:t xml:space="preserve"> relationships</w:t>
            </w:r>
          </w:p>
          <w:p w14:paraId="57AB23ED" w14:textId="77777777" w:rsidR="2E0777F1" w:rsidRPr="00800BA6" w:rsidRDefault="2E0777F1" w:rsidP="2E0777F1">
            <w:pPr>
              <w:rPr>
                <w:rFonts w:ascii="Arial" w:hAnsi="Arial" w:cs="Arial"/>
                <w:color w:val="000000" w:themeColor="text1"/>
                <w:sz w:val="20"/>
                <w:szCs w:val="20"/>
              </w:rPr>
            </w:pPr>
          </w:p>
          <w:p w14:paraId="0949CDEF" w14:textId="77777777" w:rsidR="2A55561A" w:rsidRPr="00800BA6" w:rsidRDefault="2A55561A" w:rsidP="2E0777F1">
            <w:pPr>
              <w:pStyle w:val="ListParagraph"/>
              <w:widowControl w:val="0"/>
              <w:numPr>
                <w:ilvl w:val="0"/>
                <w:numId w:val="1"/>
              </w:numPr>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acknowledge that others have different points of view</w:t>
            </w:r>
            <w:r w:rsidRPr="00800BA6">
              <w:rPr>
                <w:rFonts w:ascii="MS Gothic" w:eastAsia="MS Gothic" w:hAnsi="MS Gothic" w:cs="MS Gothic"/>
                <w:color w:val="000000" w:themeColor="text1"/>
                <w:sz w:val="20"/>
                <w:szCs w:val="20"/>
                <w:lang w:val="en-GB"/>
              </w:rPr>
              <w:t> </w:t>
            </w:r>
            <w:r w:rsidRPr="00800BA6">
              <w:rPr>
                <w:rFonts w:ascii="Arial" w:eastAsia="MS Mincho" w:hAnsi="Arial" w:cs="Arial"/>
                <w:color w:val="000000" w:themeColor="text1"/>
                <w:sz w:val="20"/>
                <w:szCs w:val="20"/>
                <w:lang w:val="en-GB"/>
              </w:rPr>
              <w:t>(RR6)</w:t>
            </w:r>
          </w:p>
          <w:p w14:paraId="4971AD2B" w14:textId="77777777" w:rsidR="2A55561A" w:rsidRPr="00800BA6" w:rsidRDefault="2A55561A" w:rsidP="2E0777F1">
            <w:pPr>
              <w:pStyle w:val="ListParagraph"/>
              <w:widowControl w:val="0"/>
              <w:numPr>
                <w:ilvl w:val="0"/>
                <w:numId w:val="1"/>
              </w:numPr>
              <w:spacing w:after="240"/>
              <w:rPr>
                <w:rFonts w:ascii="Arial" w:eastAsia="MS Mincho" w:hAnsi="Arial" w:cs="Arial"/>
                <w:color w:val="000000" w:themeColor="text1"/>
                <w:sz w:val="20"/>
                <w:szCs w:val="20"/>
                <w:lang w:val="en-GB"/>
              </w:rPr>
            </w:pPr>
            <w:r w:rsidRPr="00800BA6">
              <w:rPr>
                <w:rFonts w:ascii="Arial" w:eastAsia="MS Mincho" w:hAnsi="Arial" w:cs="Arial"/>
                <w:color w:val="000000" w:themeColor="text1"/>
                <w:sz w:val="20"/>
                <w:szCs w:val="20"/>
                <w:lang w:val="en-GB"/>
              </w:rPr>
              <w:t>the importance of being respectful to everyone (RR5)</w:t>
            </w:r>
          </w:p>
          <w:p w14:paraId="1BFD9042" w14:textId="22857360" w:rsidR="2A55561A" w:rsidRPr="00800BA6" w:rsidRDefault="2A55561A" w:rsidP="2E0777F1">
            <w:pPr>
              <w:pStyle w:val="ListParagraph"/>
              <w:widowControl w:val="0"/>
              <w:numPr>
                <w:ilvl w:val="0"/>
                <w:numId w:val="1"/>
              </w:numPr>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to recognise and care about other people’s feelings (R</w:t>
            </w:r>
            <w:r w:rsidR="6FD0C1B1" w:rsidRPr="00800BA6">
              <w:rPr>
                <w:rFonts w:ascii="Arial" w:hAnsi="Arial" w:cs="Arial"/>
                <w:color w:val="000000" w:themeColor="text1"/>
                <w:sz w:val="20"/>
                <w:szCs w:val="20"/>
                <w:lang w:val="en-GB"/>
              </w:rPr>
              <w:t>R2</w:t>
            </w:r>
            <w:r w:rsidR="6D4EDEA1" w:rsidRPr="00800BA6">
              <w:rPr>
                <w:rFonts w:ascii="Arial" w:hAnsi="Arial" w:cs="Arial"/>
                <w:color w:val="000000" w:themeColor="text1"/>
                <w:sz w:val="20"/>
                <w:szCs w:val="20"/>
                <w:lang w:val="en-GB"/>
              </w:rPr>
              <w:t>, RR3, RR5</w:t>
            </w:r>
            <w:r w:rsidRPr="00800BA6">
              <w:rPr>
                <w:rFonts w:ascii="Arial" w:hAnsi="Arial" w:cs="Arial"/>
                <w:color w:val="000000" w:themeColor="text1"/>
                <w:sz w:val="20"/>
                <w:szCs w:val="20"/>
                <w:lang w:val="en-GB"/>
              </w:rPr>
              <w:t>)</w:t>
            </w:r>
          </w:p>
          <w:p w14:paraId="03B01080" w14:textId="6C305A53" w:rsidR="6D4EDEA1" w:rsidRPr="00800BA6" w:rsidRDefault="6D4EDEA1" w:rsidP="2E0777F1">
            <w:pPr>
              <w:pStyle w:val="ListParagraph"/>
              <w:widowControl w:val="0"/>
              <w:numPr>
                <w:ilvl w:val="0"/>
                <w:numId w:val="1"/>
              </w:numPr>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h</w:t>
            </w:r>
            <w:r w:rsidR="2A55561A" w:rsidRPr="00800BA6">
              <w:rPr>
                <w:rFonts w:ascii="Arial" w:hAnsi="Arial" w:cs="Arial"/>
                <w:color w:val="000000" w:themeColor="text1"/>
                <w:sz w:val="20"/>
                <w:szCs w:val="20"/>
                <w:lang w:val="en-GB"/>
              </w:rPr>
              <w:t>ow to effectively communicate and respect healthy boundaries with peers and adults (RR2, RR3)</w:t>
            </w:r>
          </w:p>
          <w:p w14:paraId="0629BC5E" w14:textId="004A7DE2" w:rsidR="6D4EDEA1" w:rsidRPr="00800BA6" w:rsidRDefault="6D4EDEA1" w:rsidP="2E0777F1">
            <w:pPr>
              <w:pStyle w:val="ListParagraph"/>
              <w:widowControl w:val="0"/>
              <w:numPr>
                <w:ilvl w:val="0"/>
                <w:numId w:val="1"/>
              </w:numPr>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s</w:t>
            </w:r>
            <w:r w:rsidR="2A55561A" w:rsidRPr="00800BA6">
              <w:rPr>
                <w:rFonts w:ascii="Arial" w:hAnsi="Arial" w:cs="Arial"/>
                <w:color w:val="000000" w:themeColor="text1"/>
                <w:sz w:val="20"/>
                <w:szCs w:val="20"/>
                <w:lang w:val="en-GB"/>
              </w:rPr>
              <w:t>kills to improve relationships with groups of peers (RR6)</w:t>
            </w:r>
          </w:p>
          <w:p w14:paraId="385D3449" w14:textId="77777777" w:rsidR="2E0777F1" w:rsidRPr="00800BA6" w:rsidRDefault="2E0777F1" w:rsidP="2E0777F1">
            <w:pPr>
              <w:pStyle w:val="ListParagraph"/>
              <w:widowControl w:val="0"/>
              <w:spacing w:after="240"/>
              <w:ind w:left="360"/>
              <w:rPr>
                <w:rFonts w:ascii="Arial" w:hAnsi="Arial" w:cs="Arial"/>
                <w:b/>
                <w:bCs/>
                <w:i/>
                <w:iCs/>
                <w:color w:val="000000" w:themeColor="text1"/>
                <w:sz w:val="20"/>
                <w:szCs w:val="20"/>
                <w:lang w:val="en-GB"/>
              </w:rPr>
            </w:pPr>
          </w:p>
          <w:p w14:paraId="5C9A6E61" w14:textId="77777777" w:rsidR="2E0777F1" w:rsidRPr="00800BA6" w:rsidRDefault="2E0777F1" w:rsidP="2E0777F1">
            <w:pPr>
              <w:rPr>
                <w:rFonts w:ascii="Arial" w:hAnsi="Arial" w:cs="Arial"/>
                <w:b/>
                <w:bCs/>
                <w:i/>
                <w:iCs/>
                <w:color w:val="000000" w:themeColor="text1"/>
                <w:sz w:val="20"/>
                <w:szCs w:val="20"/>
              </w:rPr>
            </w:pPr>
          </w:p>
        </w:tc>
        <w:tc>
          <w:tcPr>
            <w:tcW w:w="5103" w:type="dxa"/>
          </w:tcPr>
          <w:p w14:paraId="03AC563E" w14:textId="4752BAA5" w:rsidR="2A55561A" w:rsidRPr="00800BA6" w:rsidRDefault="2A55561A" w:rsidP="2E0777F1">
            <w:pPr>
              <w:rPr>
                <w:rFonts w:ascii="Arial" w:hAnsi="Arial" w:cs="Arial"/>
                <w:b/>
                <w:bCs/>
                <w:color w:val="000000" w:themeColor="text1"/>
                <w:sz w:val="20"/>
                <w:szCs w:val="20"/>
              </w:rPr>
            </w:pPr>
            <w:r w:rsidRPr="00800BA6">
              <w:rPr>
                <w:rFonts w:ascii="Arial" w:hAnsi="Arial" w:cs="Arial"/>
                <w:b/>
                <w:bCs/>
                <w:color w:val="000000" w:themeColor="text1"/>
                <w:sz w:val="20"/>
                <w:szCs w:val="20"/>
              </w:rPr>
              <w:t>Respectful</w:t>
            </w:r>
            <w:r w:rsidR="74593297" w:rsidRPr="00800BA6">
              <w:rPr>
                <w:rFonts w:ascii="Arial" w:hAnsi="Arial" w:cs="Arial"/>
                <w:b/>
                <w:bCs/>
                <w:color w:val="000000" w:themeColor="text1"/>
                <w:sz w:val="20"/>
                <w:szCs w:val="20"/>
              </w:rPr>
              <w:t>, kind</w:t>
            </w:r>
            <w:r w:rsidRPr="00800BA6">
              <w:rPr>
                <w:rFonts w:ascii="Arial" w:hAnsi="Arial" w:cs="Arial"/>
                <w:b/>
                <w:bCs/>
                <w:color w:val="000000" w:themeColor="text1"/>
                <w:sz w:val="20"/>
                <w:szCs w:val="20"/>
              </w:rPr>
              <w:t xml:space="preserve"> relationships</w:t>
            </w:r>
          </w:p>
          <w:p w14:paraId="20D2036E" w14:textId="77777777" w:rsidR="2E0777F1" w:rsidRPr="00800BA6" w:rsidRDefault="2E0777F1" w:rsidP="2E0777F1">
            <w:pPr>
              <w:rPr>
                <w:rFonts w:ascii="Arial" w:hAnsi="Arial" w:cs="Arial"/>
                <w:color w:val="000000" w:themeColor="text1"/>
                <w:sz w:val="20"/>
                <w:szCs w:val="20"/>
              </w:rPr>
            </w:pPr>
          </w:p>
          <w:p w14:paraId="4348FB73" w14:textId="77777777" w:rsidR="2A55561A" w:rsidRPr="00800BA6" w:rsidRDefault="2A55561A" w:rsidP="2E0777F1">
            <w:pPr>
              <w:pStyle w:val="ListParagraph"/>
              <w:widowControl w:val="0"/>
              <w:numPr>
                <w:ilvl w:val="0"/>
                <w:numId w:val="30"/>
              </w:numPr>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what makes a healthy, respectful relationship, including setting and respecting boundaries (RR2, RR6)</w:t>
            </w:r>
          </w:p>
          <w:p w14:paraId="25CD2E44" w14:textId="77777777" w:rsidR="2A55561A" w:rsidRPr="00800BA6" w:rsidRDefault="2A55561A" w:rsidP="2E0777F1">
            <w:pPr>
              <w:pStyle w:val="ListParagraph"/>
              <w:widowControl w:val="0"/>
              <w:numPr>
                <w:ilvl w:val="0"/>
                <w:numId w:val="30"/>
              </w:numPr>
              <w:spacing w:after="240"/>
              <w:rPr>
                <w:rFonts w:ascii="Arial" w:eastAsia="MS Mincho" w:hAnsi="Arial" w:cs="Arial"/>
                <w:color w:val="000000" w:themeColor="text1"/>
                <w:sz w:val="20"/>
                <w:szCs w:val="20"/>
                <w:lang w:val="en-GB"/>
              </w:rPr>
            </w:pPr>
            <w:r w:rsidRPr="00800BA6">
              <w:rPr>
                <w:rFonts w:ascii="Arial" w:eastAsia="MS Mincho" w:hAnsi="Arial" w:cs="Arial"/>
                <w:color w:val="000000" w:themeColor="text1"/>
                <w:sz w:val="20"/>
                <w:szCs w:val="20"/>
                <w:lang w:val="en-GB"/>
              </w:rPr>
              <w:t>about the different ways that people bully others and how bullying impacts on mental health and wellbeing (RR9)</w:t>
            </w:r>
          </w:p>
          <w:p w14:paraId="4C209B33" w14:textId="77777777" w:rsidR="2A55561A" w:rsidRPr="00800BA6" w:rsidRDefault="2A55561A" w:rsidP="2E0777F1">
            <w:pPr>
              <w:pStyle w:val="ListParagraph"/>
              <w:widowControl w:val="0"/>
              <w:numPr>
                <w:ilvl w:val="0"/>
                <w:numId w:val="30"/>
              </w:numPr>
              <w:spacing w:after="240"/>
              <w:rPr>
                <w:rFonts w:ascii="Arial" w:eastAsia="MS Mincho" w:hAnsi="Arial" w:cs="Arial"/>
                <w:color w:val="000000" w:themeColor="text1"/>
                <w:sz w:val="20"/>
                <w:szCs w:val="20"/>
                <w:lang w:val="en-GB"/>
              </w:rPr>
            </w:pPr>
            <w:r w:rsidRPr="00800BA6">
              <w:rPr>
                <w:rFonts w:ascii="Arial" w:eastAsia="MS Mincho" w:hAnsi="Arial" w:cs="Arial"/>
                <w:color w:val="000000" w:themeColor="text1"/>
                <w:sz w:val="20"/>
                <w:szCs w:val="20"/>
                <w:lang w:val="en-GB"/>
              </w:rPr>
              <w:t>the importance of not being a bystander to bullying and how to seek help (RR9)</w:t>
            </w:r>
          </w:p>
          <w:p w14:paraId="170B3F6F" w14:textId="77777777" w:rsidR="2A55561A" w:rsidRPr="00800BA6" w:rsidRDefault="2A55561A" w:rsidP="2E0777F1">
            <w:pPr>
              <w:pStyle w:val="ListParagraph"/>
              <w:widowControl w:val="0"/>
              <w:numPr>
                <w:ilvl w:val="0"/>
                <w:numId w:val="30"/>
              </w:numPr>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recognise the difference between being assertive and being controlling </w:t>
            </w:r>
            <w:r w:rsidRPr="00800BA6">
              <w:rPr>
                <w:rFonts w:ascii="Arial" w:eastAsia="MS Mincho" w:hAnsi="Arial" w:cs="Arial"/>
                <w:color w:val="000000" w:themeColor="text1"/>
                <w:sz w:val="20"/>
                <w:szCs w:val="20"/>
                <w:lang w:val="en-GB"/>
              </w:rPr>
              <w:t>(RR4)</w:t>
            </w:r>
          </w:p>
          <w:p w14:paraId="55DCBA0A" w14:textId="77777777" w:rsidR="2A55561A" w:rsidRPr="00800BA6" w:rsidRDefault="2A55561A" w:rsidP="2E0777F1">
            <w:pPr>
              <w:pStyle w:val="ListParagraph"/>
              <w:widowControl w:val="0"/>
              <w:numPr>
                <w:ilvl w:val="0"/>
                <w:numId w:val="30"/>
              </w:numPr>
              <w:spacing w:after="240"/>
              <w:rPr>
                <w:rFonts w:ascii="Arial" w:hAnsi="Arial" w:cs="Arial"/>
                <w:color w:val="000000" w:themeColor="text1"/>
                <w:sz w:val="20"/>
                <w:szCs w:val="20"/>
                <w:lang w:val="en-GB"/>
              </w:rPr>
            </w:pPr>
            <w:r w:rsidRPr="00800BA6">
              <w:rPr>
                <w:rFonts w:ascii="Arial" w:eastAsia="MS Mincho" w:hAnsi="Arial" w:cs="Arial"/>
                <w:color w:val="000000" w:themeColor="text1"/>
                <w:sz w:val="20"/>
                <w:szCs w:val="20"/>
                <w:lang w:val="en-GB"/>
              </w:rPr>
              <w:t>recognise the difference between being kind to other people and neglecting your own needs (RR4)</w:t>
            </w:r>
          </w:p>
          <w:p w14:paraId="02100A8B" w14:textId="77777777" w:rsidR="2A55561A" w:rsidRPr="00800BA6" w:rsidRDefault="2A55561A" w:rsidP="2E0777F1">
            <w:pPr>
              <w:pStyle w:val="ListParagraph"/>
              <w:widowControl w:val="0"/>
              <w:numPr>
                <w:ilvl w:val="0"/>
                <w:numId w:val="30"/>
              </w:numPr>
              <w:spacing w:after="240"/>
              <w:rPr>
                <w:rFonts w:ascii="Arial" w:eastAsia="MS Mincho" w:hAnsi="Arial" w:cs="Arial"/>
                <w:color w:val="000000" w:themeColor="text1"/>
                <w:sz w:val="20"/>
                <w:szCs w:val="20"/>
                <w:lang w:val="en-GB"/>
              </w:rPr>
            </w:pPr>
            <w:r w:rsidRPr="00800BA6">
              <w:rPr>
                <w:rFonts w:ascii="Arial" w:eastAsia="MS Mincho" w:hAnsi="Arial" w:cs="Arial"/>
                <w:color w:val="000000" w:themeColor="text1"/>
                <w:sz w:val="20"/>
                <w:szCs w:val="20"/>
                <w:lang w:val="en-GB"/>
              </w:rPr>
              <w:t>identify where people can go to get support if they are experiencing violence, harm or are unsure who to trust (RR11)</w:t>
            </w:r>
          </w:p>
          <w:p w14:paraId="4D1572AF" w14:textId="02E54E90" w:rsidR="2A55561A" w:rsidRPr="00800BA6" w:rsidRDefault="2A55561A" w:rsidP="2E0777F1">
            <w:pPr>
              <w:pStyle w:val="ListParagraph"/>
              <w:widowControl w:val="0"/>
              <w:numPr>
                <w:ilvl w:val="0"/>
                <w:numId w:val="30"/>
              </w:numPr>
              <w:spacing w:after="240"/>
              <w:rPr>
                <w:rFonts w:ascii="Arial" w:eastAsia="MS Mincho" w:hAnsi="Arial" w:cs="Arial"/>
                <w:color w:val="000000" w:themeColor="text1"/>
                <w:sz w:val="20"/>
                <w:szCs w:val="20"/>
                <w:lang w:val="en-GB"/>
              </w:rPr>
            </w:pPr>
            <w:r w:rsidRPr="00800BA6">
              <w:rPr>
                <w:rFonts w:ascii="Arial" w:eastAsia="MS Mincho" w:hAnsi="Arial" w:cs="Arial"/>
                <w:color w:val="000000" w:themeColor="text1"/>
                <w:sz w:val="20"/>
                <w:szCs w:val="20"/>
                <w:lang w:val="en-GB"/>
              </w:rPr>
              <w:t>explore why it can be complicated to balance needs and wishes and wishes of different people in relationships (RR1)</w:t>
            </w:r>
          </w:p>
          <w:p w14:paraId="38349015" w14:textId="7F03BA8E" w:rsidR="4A6558BF" w:rsidRPr="00800BA6" w:rsidRDefault="4A6558BF" w:rsidP="2E0777F1">
            <w:pPr>
              <w:pStyle w:val="ListParagraph"/>
              <w:widowControl w:val="0"/>
              <w:numPr>
                <w:ilvl w:val="0"/>
                <w:numId w:val="30"/>
              </w:numPr>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to recognise the worth of other people and treat them with respect (RR8)</w:t>
            </w:r>
          </w:p>
        </w:tc>
        <w:tc>
          <w:tcPr>
            <w:tcW w:w="5103" w:type="dxa"/>
          </w:tcPr>
          <w:p w14:paraId="0B35C363" w14:textId="35D058E5" w:rsidR="2A55561A" w:rsidRPr="00800BA6" w:rsidRDefault="2A55561A" w:rsidP="2E0777F1">
            <w:pPr>
              <w:rPr>
                <w:rFonts w:ascii="Arial" w:hAnsi="Arial" w:cs="Arial"/>
                <w:b/>
                <w:bCs/>
                <w:color w:val="000000" w:themeColor="text1"/>
                <w:sz w:val="20"/>
                <w:szCs w:val="20"/>
              </w:rPr>
            </w:pPr>
            <w:r w:rsidRPr="00800BA6">
              <w:rPr>
                <w:rFonts w:ascii="Arial" w:hAnsi="Arial" w:cs="Arial"/>
                <w:b/>
                <w:bCs/>
                <w:color w:val="000000" w:themeColor="text1"/>
                <w:sz w:val="20"/>
                <w:szCs w:val="20"/>
              </w:rPr>
              <w:t>Respectful</w:t>
            </w:r>
            <w:r w:rsidR="00E644D2" w:rsidRPr="00800BA6">
              <w:rPr>
                <w:rFonts w:ascii="Arial" w:hAnsi="Arial" w:cs="Arial"/>
                <w:b/>
                <w:bCs/>
                <w:color w:val="000000" w:themeColor="text1"/>
                <w:sz w:val="20"/>
                <w:szCs w:val="20"/>
              </w:rPr>
              <w:t>,</w:t>
            </w:r>
            <w:r w:rsidR="66C74865" w:rsidRPr="00800BA6">
              <w:rPr>
                <w:rFonts w:ascii="Arial" w:hAnsi="Arial" w:cs="Arial"/>
                <w:b/>
                <w:bCs/>
                <w:color w:val="000000" w:themeColor="text1"/>
                <w:sz w:val="20"/>
                <w:szCs w:val="20"/>
              </w:rPr>
              <w:t xml:space="preserve"> kind</w:t>
            </w:r>
            <w:r w:rsidRPr="00800BA6">
              <w:rPr>
                <w:rFonts w:ascii="Arial" w:hAnsi="Arial" w:cs="Arial"/>
                <w:b/>
                <w:bCs/>
                <w:color w:val="000000" w:themeColor="text1"/>
                <w:sz w:val="20"/>
                <w:szCs w:val="20"/>
              </w:rPr>
              <w:t xml:space="preserve"> relationships</w:t>
            </w:r>
          </w:p>
          <w:p w14:paraId="6CCA0C41" w14:textId="77777777" w:rsidR="2E0777F1" w:rsidRPr="00800BA6" w:rsidRDefault="2E0777F1" w:rsidP="2E0777F1">
            <w:pPr>
              <w:rPr>
                <w:rFonts w:ascii="Arial" w:hAnsi="Arial" w:cs="Arial"/>
                <w:color w:val="000000" w:themeColor="text1"/>
                <w:sz w:val="20"/>
                <w:szCs w:val="20"/>
              </w:rPr>
            </w:pPr>
          </w:p>
          <w:p w14:paraId="71316DBB" w14:textId="77777777" w:rsidR="2A55561A" w:rsidRPr="00800BA6" w:rsidRDefault="2A55561A" w:rsidP="2E0777F1">
            <w:pPr>
              <w:pStyle w:val="ListParagraph"/>
              <w:widowControl w:val="0"/>
              <w:numPr>
                <w:ilvl w:val="0"/>
                <w:numId w:val="3"/>
              </w:numPr>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identify some strategies for resolving conflict with kindness and respect at home and at school (RR1, RR3, RR6)</w:t>
            </w:r>
          </w:p>
          <w:p w14:paraId="06A13F60" w14:textId="71B1A243" w:rsidR="2A55561A" w:rsidRPr="00800BA6" w:rsidRDefault="2A55561A" w:rsidP="2E0777F1">
            <w:pPr>
              <w:pStyle w:val="ListParagraph"/>
              <w:widowControl w:val="0"/>
              <w:numPr>
                <w:ilvl w:val="0"/>
                <w:numId w:val="3"/>
              </w:numPr>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explore the consequences of discrimination, homophobia, transphobia, biphobia and racism on individuals and communities</w:t>
            </w:r>
            <w:r w:rsidR="00FB7D55" w:rsidRPr="00800BA6">
              <w:rPr>
                <w:rFonts w:ascii="Arial" w:hAnsi="Arial" w:cs="Arial"/>
                <w:color w:val="000000" w:themeColor="text1"/>
                <w:sz w:val="20"/>
                <w:szCs w:val="20"/>
                <w:lang w:val="en-GB"/>
              </w:rPr>
              <w:t>,</w:t>
            </w:r>
            <w:r w:rsidRPr="00800BA6">
              <w:rPr>
                <w:rFonts w:ascii="MS Gothic" w:eastAsia="MS Gothic" w:hAnsi="MS Gothic" w:cs="MS Gothic"/>
                <w:color w:val="000000" w:themeColor="text1"/>
                <w:sz w:val="20"/>
                <w:szCs w:val="20"/>
                <w:lang w:val="en-GB"/>
              </w:rPr>
              <w:t> </w:t>
            </w:r>
            <w:r w:rsidRPr="00800BA6">
              <w:rPr>
                <w:rFonts w:ascii="Arial" w:eastAsia="MS Mincho" w:hAnsi="Arial" w:cs="Arial"/>
                <w:color w:val="000000" w:themeColor="text1"/>
                <w:sz w:val="20"/>
                <w:szCs w:val="20"/>
                <w:lang w:val="en-GB"/>
              </w:rPr>
              <w:t>and how to respond (RR9, RR10)</w:t>
            </w:r>
          </w:p>
          <w:p w14:paraId="201091F6" w14:textId="56F1FC9D" w:rsidR="2A55561A" w:rsidRPr="00800BA6" w:rsidRDefault="53ED3363" w:rsidP="2E0777F1">
            <w:pPr>
              <w:pStyle w:val="ListParagraph"/>
              <w:widowControl w:val="0"/>
              <w:numPr>
                <w:ilvl w:val="0"/>
                <w:numId w:val="3"/>
              </w:numPr>
              <w:spacing w:after="240"/>
              <w:rPr>
                <w:rFonts w:ascii="Arial" w:hAnsi="Arial" w:cs="Arial"/>
                <w:color w:val="000000" w:themeColor="text1"/>
                <w:sz w:val="20"/>
                <w:szCs w:val="20"/>
                <w:lang w:val="en-GB"/>
              </w:rPr>
            </w:pPr>
            <w:r w:rsidRPr="2AA3DA58">
              <w:rPr>
                <w:rFonts w:ascii="Arial" w:hAnsi="Arial" w:cs="Arial"/>
                <w:color w:val="000000" w:themeColor="text1"/>
                <w:sz w:val="20"/>
                <w:szCs w:val="20"/>
                <w:lang w:val="en-GB"/>
              </w:rPr>
              <w:t>how to recognise and challenge discrimination, teasing, anti-social and aggressive behaviours,</w:t>
            </w:r>
            <w:r w:rsidRPr="2AA3DA58">
              <w:rPr>
                <w:rFonts w:ascii="MS Gothic" w:eastAsia="MS Gothic" w:hAnsi="MS Gothic" w:cs="MS Gothic"/>
                <w:color w:val="000000" w:themeColor="text1"/>
                <w:sz w:val="20"/>
                <w:szCs w:val="20"/>
                <w:lang w:val="en-GB"/>
              </w:rPr>
              <w:t> </w:t>
            </w:r>
            <w:r w:rsidRPr="2AA3DA58">
              <w:rPr>
                <w:rFonts w:ascii="Arial" w:hAnsi="Arial" w:cs="Arial"/>
                <w:color w:val="000000" w:themeColor="text1"/>
                <w:sz w:val="20"/>
                <w:szCs w:val="20"/>
                <w:lang w:val="en-GB"/>
              </w:rPr>
              <w:t>such as bullying, online-bullying,</w:t>
            </w:r>
            <w:r w:rsidR="6FA05CA1" w:rsidRPr="2AA3DA58">
              <w:rPr>
                <w:rFonts w:ascii="Arial" w:hAnsi="Arial" w:cs="Arial"/>
                <w:color w:val="000000" w:themeColor="text1"/>
                <w:sz w:val="20"/>
                <w:szCs w:val="20"/>
                <w:lang w:val="en-GB"/>
              </w:rPr>
              <w:t xml:space="preserve"> </w:t>
            </w:r>
            <w:r w:rsidRPr="2AA3DA58">
              <w:rPr>
                <w:rFonts w:ascii="Arial" w:hAnsi="Arial" w:cs="Arial"/>
                <w:color w:val="000000" w:themeColor="text1"/>
                <w:sz w:val="20"/>
                <w:szCs w:val="20"/>
                <w:lang w:val="en-GB"/>
              </w:rPr>
              <w:t xml:space="preserve">‘trolling’ and stereotyping (including cultural, ethnic, religious diversity, sexuality, </w:t>
            </w:r>
            <w:r w:rsidR="546FBE63" w:rsidRPr="2AA3DA58">
              <w:rPr>
                <w:rFonts w:ascii="Arial" w:hAnsi="Arial" w:cs="Arial"/>
                <w:color w:val="000000" w:themeColor="text1"/>
                <w:sz w:val="20"/>
                <w:szCs w:val="20"/>
                <w:lang w:val="en-GB"/>
              </w:rPr>
              <w:t xml:space="preserve">sex, </w:t>
            </w:r>
            <w:r w:rsidRPr="2AA3DA58">
              <w:rPr>
                <w:rFonts w:ascii="Arial" w:hAnsi="Arial" w:cs="Arial"/>
                <w:color w:val="000000" w:themeColor="text1"/>
                <w:sz w:val="20"/>
                <w:szCs w:val="20"/>
                <w:lang w:val="en-GB"/>
              </w:rPr>
              <w:t>gender</w:t>
            </w:r>
            <w:r w:rsidR="661B4CA3" w:rsidRPr="2AA3DA58">
              <w:rPr>
                <w:rFonts w:ascii="Arial" w:hAnsi="Arial" w:cs="Arial"/>
                <w:color w:val="000000" w:themeColor="text1"/>
                <w:sz w:val="20"/>
                <w:szCs w:val="20"/>
                <w:lang w:val="en-GB"/>
              </w:rPr>
              <w:t xml:space="preserve"> reassignment</w:t>
            </w:r>
            <w:r w:rsidRPr="2AA3DA58">
              <w:rPr>
                <w:rFonts w:ascii="Arial" w:hAnsi="Arial" w:cs="Arial"/>
                <w:color w:val="000000" w:themeColor="text1"/>
                <w:sz w:val="20"/>
                <w:szCs w:val="20"/>
                <w:lang w:val="en-GB"/>
              </w:rPr>
              <w:t xml:space="preserve"> and disability) </w:t>
            </w:r>
            <w:r w:rsidRPr="2AA3DA58">
              <w:rPr>
                <w:rFonts w:ascii="Arial" w:eastAsia="MS Mincho" w:hAnsi="Arial" w:cs="Arial"/>
                <w:color w:val="000000" w:themeColor="text1"/>
                <w:sz w:val="20"/>
                <w:szCs w:val="20"/>
                <w:lang w:val="en-GB"/>
              </w:rPr>
              <w:t>(RR6, RR9, RR10)</w:t>
            </w:r>
          </w:p>
          <w:p w14:paraId="2575A8BA" w14:textId="77777777" w:rsidR="2A55561A" w:rsidRPr="00800BA6" w:rsidRDefault="2A55561A" w:rsidP="2E0777F1">
            <w:pPr>
              <w:pStyle w:val="ListParagraph"/>
              <w:widowControl w:val="0"/>
              <w:numPr>
                <w:ilvl w:val="0"/>
                <w:numId w:val="3"/>
              </w:numPr>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the nature, causes and consequences of hate crime </w:t>
            </w:r>
            <w:r w:rsidRPr="00800BA6">
              <w:rPr>
                <w:rFonts w:ascii="Arial" w:eastAsia="MS Mincho" w:hAnsi="Arial" w:cs="Arial"/>
                <w:color w:val="000000" w:themeColor="text1"/>
                <w:sz w:val="20"/>
                <w:szCs w:val="20"/>
                <w:lang w:val="en-GB"/>
              </w:rPr>
              <w:t>(RR9, RR10)</w:t>
            </w:r>
          </w:p>
          <w:p w14:paraId="4E4A01F9" w14:textId="77777777" w:rsidR="2A55561A" w:rsidRPr="00800BA6" w:rsidRDefault="2A55561A" w:rsidP="2E0777F1">
            <w:pPr>
              <w:pStyle w:val="ListParagraph"/>
              <w:widowControl w:val="0"/>
              <w:numPr>
                <w:ilvl w:val="0"/>
                <w:numId w:val="3"/>
              </w:numPr>
              <w:spacing w:after="240"/>
              <w:rPr>
                <w:rFonts w:ascii="Arial" w:eastAsia="MS Mincho" w:hAnsi="Arial" w:cs="Arial"/>
                <w:color w:val="000000" w:themeColor="text1"/>
                <w:sz w:val="20"/>
                <w:szCs w:val="20"/>
                <w:lang w:val="en-GB"/>
              </w:rPr>
            </w:pPr>
            <w:r w:rsidRPr="00800BA6">
              <w:rPr>
                <w:rFonts w:ascii="Arial" w:eastAsia="MS Mincho" w:hAnsi="Arial" w:cs="Arial"/>
                <w:color w:val="000000" w:themeColor="text1"/>
                <w:sz w:val="20"/>
                <w:szCs w:val="20"/>
                <w:lang w:val="en-GB"/>
              </w:rPr>
              <w:t>identify where people can go to get support if they are experiencing relationship difficulties (RR11)</w:t>
            </w:r>
          </w:p>
          <w:p w14:paraId="4F18A266" w14:textId="791C8BB4" w:rsidR="5A306B91" w:rsidRPr="00800BA6" w:rsidRDefault="00800BA6" w:rsidP="2E0777F1">
            <w:pPr>
              <w:pStyle w:val="ListParagraph"/>
              <w:widowControl w:val="0"/>
              <w:numPr>
                <w:ilvl w:val="0"/>
                <w:numId w:val="3"/>
              </w:numPr>
              <w:spacing w:after="240"/>
              <w:rPr>
                <w:rFonts w:ascii="Arial" w:eastAsia="MS Mincho" w:hAnsi="Arial" w:cs="Arial"/>
                <w:color w:val="000000" w:themeColor="text1"/>
                <w:sz w:val="20"/>
                <w:szCs w:val="20"/>
                <w:lang w:val="en-GB"/>
              </w:rPr>
            </w:pPr>
            <w:r>
              <w:rPr>
                <w:rFonts w:ascii="Arial" w:eastAsia="MS Mincho" w:hAnsi="Arial" w:cs="Arial"/>
                <w:color w:val="000000" w:themeColor="text1"/>
                <w:sz w:val="20"/>
                <w:szCs w:val="20"/>
                <w:lang w:val="en-GB"/>
              </w:rPr>
              <w:t>i</w:t>
            </w:r>
            <w:r w:rsidR="5A306B91" w:rsidRPr="00800BA6">
              <w:rPr>
                <w:rFonts w:ascii="Arial" w:eastAsia="MS Mincho" w:hAnsi="Arial" w:cs="Arial"/>
                <w:color w:val="000000" w:themeColor="text1"/>
                <w:sz w:val="20"/>
                <w:szCs w:val="20"/>
                <w:lang w:val="en-GB"/>
              </w:rPr>
              <w:t>dentify ways to develop their self-esteem and recognise how this links to their happiness (RR8)</w:t>
            </w:r>
          </w:p>
          <w:p w14:paraId="47AF07B5" w14:textId="03617E00" w:rsidR="2E0777F1" w:rsidRPr="00800BA6" w:rsidRDefault="2E0777F1" w:rsidP="2E0777F1">
            <w:pPr>
              <w:pStyle w:val="ListParagraph"/>
              <w:widowControl w:val="0"/>
              <w:spacing w:after="240"/>
              <w:ind w:left="360"/>
              <w:rPr>
                <w:rFonts w:ascii="Arial" w:eastAsia="MS Mincho" w:hAnsi="Arial" w:cs="Arial"/>
                <w:color w:val="000000" w:themeColor="text1"/>
                <w:sz w:val="20"/>
                <w:szCs w:val="20"/>
                <w:lang w:val="en-GB"/>
              </w:rPr>
            </w:pPr>
          </w:p>
        </w:tc>
      </w:tr>
      <w:tr w:rsidR="005A6A82" w:rsidRPr="00800BA6" w14:paraId="0F8A6D1D" w14:textId="77777777" w:rsidTr="2AA3DA58">
        <w:trPr>
          <w:trHeight w:val="983"/>
        </w:trPr>
        <w:tc>
          <w:tcPr>
            <w:tcW w:w="5103" w:type="dxa"/>
          </w:tcPr>
          <w:p w14:paraId="038AE4E8" w14:textId="418414ED"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 xml:space="preserve">Online safety and </w:t>
            </w:r>
            <w:r w:rsidR="00695D39" w:rsidRPr="00800BA6">
              <w:rPr>
                <w:rFonts w:ascii="Arial" w:hAnsi="Arial" w:cs="Arial"/>
                <w:b/>
                <w:bCs/>
                <w:color w:val="000000" w:themeColor="text1"/>
                <w:sz w:val="20"/>
                <w:szCs w:val="20"/>
              </w:rPr>
              <w:t>wellbeing</w:t>
            </w:r>
          </w:p>
          <w:p w14:paraId="027C40BF" w14:textId="77777777" w:rsidR="005A6A82" w:rsidRPr="00800BA6" w:rsidRDefault="005A6A82" w:rsidP="007A0BF2">
            <w:pPr>
              <w:rPr>
                <w:rFonts w:ascii="Arial" w:hAnsi="Arial" w:cs="Arial"/>
                <w:color w:val="000000" w:themeColor="text1"/>
                <w:sz w:val="20"/>
                <w:szCs w:val="20"/>
              </w:rPr>
            </w:pPr>
          </w:p>
          <w:p w14:paraId="505EDED9" w14:textId="3CAEE66E" w:rsidR="0002028E" w:rsidRPr="00800BA6" w:rsidRDefault="0002028E">
            <w:pPr>
              <w:pStyle w:val="ListParagraph"/>
              <w:widowControl w:val="0"/>
              <w:numPr>
                <w:ilvl w:val="0"/>
                <w:numId w:val="21"/>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that not everything on the internet is true and know what to do if they access something inappropriate (OSA2) </w:t>
            </w:r>
          </w:p>
          <w:p w14:paraId="30105A69" w14:textId="07771C53" w:rsidR="00B13481" w:rsidRPr="00800BA6" w:rsidRDefault="00B13481">
            <w:pPr>
              <w:pStyle w:val="ListParagraph"/>
              <w:widowControl w:val="0"/>
              <w:numPr>
                <w:ilvl w:val="0"/>
                <w:numId w:val="21"/>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the potential risks of providing personal information and how to protect it (OSA4) </w:t>
            </w:r>
          </w:p>
          <w:p w14:paraId="7F734F92" w14:textId="29910235" w:rsidR="0002028E" w:rsidRPr="00800BA6" w:rsidRDefault="0002028E">
            <w:pPr>
              <w:pStyle w:val="ListParagraph"/>
              <w:widowControl w:val="0"/>
              <w:numPr>
                <w:ilvl w:val="0"/>
                <w:numId w:val="21"/>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to recognise that online communications may be used </w:t>
            </w:r>
            <w:r w:rsidR="006D1A4E" w:rsidRPr="00800BA6">
              <w:rPr>
                <w:rFonts w:ascii="Arial" w:hAnsi="Arial" w:cs="Arial"/>
                <w:color w:val="000000" w:themeColor="text1"/>
                <w:sz w:val="20"/>
                <w:szCs w:val="20"/>
                <w:lang w:val="en-GB"/>
              </w:rPr>
              <w:t>to t</w:t>
            </w:r>
            <w:r w:rsidR="005E2279" w:rsidRPr="00800BA6">
              <w:rPr>
                <w:rFonts w:ascii="Arial" w:hAnsi="Arial" w:cs="Arial"/>
                <w:color w:val="000000" w:themeColor="text1"/>
                <w:sz w:val="20"/>
                <w:szCs w:val="20"/>
                <w:lang w:val="en-GB"/>
              </w:rPr>
              <w:t>r</w:t>
            </w:r>
            <w:r w:rsidR="006D1A4E" w:rsidRPr="00800BA6">
              <w:rPr>
                <w:rFonts w:ascii="Arial" w:hAnsi="Arial" w:cs="Arial"/>
                <w:color w:val="000000" w:themeColor="text1"/>
                <w:sz w:val="20"/>
                <w:szCs w:val="20"/>
                <w:lang w:val="en-GB"/>
              </w:rPr>
              <w:t>ick or influence</w:t>
            </w:r>
            <w:r w:rsidR="00D20814" w:rsidRPr="00800BA6">
              <w:rPr>
                <w:rFonts w:ascii="Arial" w:hAnsi="Arial" w:cs="Arial"/>
                <w:color w:val="000000" w:themeColor="text1"/>
                <w:sz w:val="20"/>
                <w:szCs w:val="20"/>
                <w:lang w:val="en-GB"/>
              </w:rPr>
              <w:t xml:space="preserve"> you</w:t>
            </w:r>
            <w:r w:rsidRPr="00800BA6">
              <w:rPr>
                <w:rFonts w:ascii="Arial" w:hAnsi="Arial" w:cs="Arial"/>
                <w:color w:val="000000" w:themeColor="text1"/>
                <w:sz w:val="20"/>
                <w:szCs w:val="20"/>
                <w:lang w:val="en-GB"/>
              </w:rPr>
              <w:t xml:space="preserve"> and they have ways of managing this </w:t>
            </w:r>
            <w:r w:rsidR="002C6691" w:rsidRPr="00800BA6">
              <w:rPr>
                <w:rFonts w:ascii="Arial" w:hAnsi="Arial" w:cs="Arial"/>
                <w:color w:val="000000" w:themeColor="text1"/>
                <w:sz w:val="20"/>
                <w:szCs w:val="20"/>
                <w:lang w:val="en-GB"/>
              </w:rPr>
              <w:t xml:space="preserve">(OSA2, </w:t>
            </w:r>
            <w:r w:rsidRPr="00800BA6">
              <w:rPr>
                <w:rFonts w:ascii="Arial" w:hAnsi="Arial" w:cs="Arial"/>
                <w:color w:val="000000" w:themeColor="text1"/>
                <w:sz w:val="20"/>
                <w:szCs w:val="20"/>
                <w:lang w:val="en-GB"/>
              </w:rPr>
              <w:t xml:space="preserve">OSA6) </w:t>
            </w:r>
          </w:p>
          <w:p w14:paraId="05C09DC3" w14:textId="787EAEAA" w:rsidR="0002028E" w:rsidRPr="00800BA6" w:rsidRDefault="0002028E">
            <w:pPr>
              <w:pStyle w:val="ListParagraph"/>
              <w:widowControl w:val="0"/>
              <w:numPr>
                <w:ilvl w:val="0"/>
                <w:numId w:val="21"/>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that there are risks in speaking to people they have never met online (OSA2) </w:t>
            </w:r>
          </w:p>
          <w:p w14:paraId="4970EFEC" w14:textId="05B68235" w:rsidR="0002028E" w:rsidRPr="00800BA6" w:rsidRDefault="0002028E">
            <w:pPr>
              <w:pStyle w:val="ListParagraph"/>
              <w:widowControl w:val="0"/>
              <w:numPr>
                <w:ilvl w:val="0"/>
                <w:numId w:val="21"/>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how to recognise harmful content and contact</w:t>
            </w:r>
            <w:r w:rsidR="007A3FF3" w:rsidRPr="00800BA6">
              <w:rPr>
                <w:rFonts w:ascii="Arial" w:hAnsi="Arial" w:cs="Arial"/>
                <w:color w:val="000000" w:themeColor="text1"/>
                <w:sz w:val="20"/>
                <w:szCs w:val="20"/>
                <w:lang w:val="en-GB"/>
              </w:rPr>
              <w:t>;</w:t>
            </w:r>
            <w:r w:rsidRPr="00800BA6">
              <w:rPr>
                <w:rFonts w:ascii="Arial" w:hAnsi="Arial" w:cs="Arial"/>
                <w:color w:val="000000" w:themeColor="text1"/>
                <w:sz w:val="20"/>
                <w:szCs w:val="20"/>
                <w:lang w:val="en-GB"/>
              </w:rPr>
              <w:t xml:space="preserve"> how to report it</w:t>
            </w:r>
            <w:r w:rsidR="00BB6751" w:rsidRPr="00800BA6">
              <w:rPr>
                <w:rFonts w:ascii="Arial" w:hAnsi="Arial" w:cs="Arial"/>
                <w:color w:val="000000" w:themeColor="text1"/>
                <w:sz w:val="20"/>
                <w:szCs w:val="20"/>
                <w:lang w:val="en-GB"/>
              </w:rPr>
              <w:t xml:space="preserve"> and get support</w:t>
            </w:r>
            <w:r w:rsidRPr="00800BA6">
              <w:rPr>
                <w:rFonts w:ascii="Arial" w:hAnsi="Arial" w:cs="Arial"/>
                <w:color w:val="000000" w:themeColor="text1"/>
                <w:sz w:val="20"/>
                <w:szCs w:val="20"/>
                <w:lang w:val="en-GB"/>
              </w:rPr>
              <w:t xml:space="preserve"> (OSA2</w:t>
            </w:r>
            <w:r w:rsidR="00BB6751" w:rsidRPr="00800BA6">
              <w:rPr>
                <w:rFonts w:ascii="Arial" w:hAnsi="Arial" w:cs="Arial"/>
                <w:color w:val="000000" w:themeColor="text1"/>
                <w:sz w:val="20"/>
                <w:szCs w:val="20"/>
                <w:lang w:val="en-GB"/>
              </w:rPr>
              <w:t>, WO8, W11</w:t>
            </w:r>
            <w:r w:rsidRPr="00800BA6">
              <w:rPr>
                <w:rFonts w:ascii="Arial" w:hAnsi="Arial" w:cs="Arial"/>
                <w:color w:val="000000" w:themeColor="text1"/>
                <w:sz w:val="20"/>
                <w:szCs w:val="20"/>
                <w:lang w:val="en-GB"/>
              </w:rPr>
              <w:t xml:space="preserve">) </w:t>
            </w:r>
          </w:p>
          <w:p w14:paraId="7D432E57" w14:textId="1338CD79" w:rsidR="0002028E" w:rsidRPr="00800BA6" w:rsidRDefault="0002028E">
            <w:pPr>
              <w:pStyle w:val="ListParagraph"/>
              <w:widowControl w:val="0"/>
              <w:numPr>
                <w:ilvl w:val="0"/>
                <w:numId w:val="21"/>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how information and data is shared and used online (W</w:t>
            </w:r>
            <w:r w:rsidR="005842EB" w:rsidRPr="00800BA6">
              <w:rPr>
                <w:rFonts w:ascii="Arial" w:hAnsi="Arial" w:cs="Arial"/>
                <w:color w:val="000000" w:themeColor="text1"/>
                <w:sz w:val="20"/>
                <w:szCs w:val="20"/>
                <w:lang w:val="en-GB"/>
              </w:rPr>
              <w:t>O</w:t>
            </w:r>
            <w:r w:rsidRPr="00800BA6">
              <w:rPr>
                <w:rFonts w:ascii="Arial" w:hAnsi="Arial" w:cs="Arial"/>
                <w:color w:val="000000" w:themeColor="text1"/>
                <w:sz w:val="20"/>
                <w:szCs w:val="20"/>
                <w:lang w:val="en-GB"/>
              </w:rPr>
              <w:t xml:space="preserve">9) </w:t>
            </w:r>
          </w:p>
          <w:p w14:paraId="1555BF96" w14:textId="7AF1667D" w:rsidR="0002028E" w:rsidRPr="00800BA6" w:rsidRDefault="0002028E">
            <w:pPr>
              <w:pStyle w:val="ListParagraph"/>
              <w:widowControl w:val="0"/>
              <w:numPr>
                <w:ilvl w:val="0"/>
                <w:numId w:val="21"/>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know how to understand the information they find online, including from search engines (WO9) </w:t>
            </w:r>
          </w:p>
          <w:p w14:paraId="15A39A43" w14:textId="45AF5C9D" w:rsidR="0002028E" w:rsidRPr="00800BA6" w:rsidRDefault="0002028E">
            <w:pPr>
              <w:pStyle w:val="ListParagraph"/>
              <w:widowControl w:val="0"/>
              <w:numPr>
                <w:ilvl w:val="0"/>
                <w:numId w:val="21"/>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how to take a critical approach to what they see and read online (WO7) </w:t>
            </w:r>
          </w:p>
          <w:p w14:paraId="4061BBBB" w14:textId="07EDFC25" w:rsidR="0002028E" w:rsidRPr="00800BA6" w:rsidRDefault="0002028E">
            <w:pPr>
              <w:pStyle w:val="ListParagraph"/>
              <w:widowControl w:val="0"/>
              <w:numPr>
                <w:ilvl w:val="0"/>
                <w:numId w:val="21"/>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why social media and some apps and games are </w:t>
            </w:r>
            <w:r w:rsidRPr="00800BA6">
              <w:rPr>
                <w:rFonts w:ascii="Arial" w:hAnsi="Arial" w:cs="Arial"/>
                <w:color w:val="000000" w:themeColor="text1"/>
                <w:sz w:val="20"/>
                <w:szCs w:val="20"/>
                <w:lang w:val="en-GB"/>
              </w:rPr>
              <w:lastRenderedPageBreak/>
              <w:t xml:space="preserve">age restricted (WO5) </w:t>
            </w:r>
          </w:p>
          <w:p w14:paraId="0B0F3612" w14:textId="77777777" w:rsidR="005A6A82" w:rsidRPr="00800BA6" w:rsidRDefault="005A6A82" w:rsidP="007A3FF3">
            <w:pPr>
              <w:widowControl w:val="0"/>
              <w:autoSpaceDE w:val="0"/>
              <w:autoSpaceDN w:val="0"/>
              <w:adjustRightInd w:val="0"/>
              <w:spacing w:after="240"/>
              <w:rPr>
                <w:rFonts w:ascii="Arial" w:hAnsi="Arial" w:cs="Arial"/>
                <w:b/>
                <w:bCs/>
                <w:color w:val="000000" w:themeColor="text1"/>
                <w:sz w:val="20"/>
                <w:szCs w:val="20"/>
              </w:rPr>
            </w:pPr>
          </w:p>
        </w:tc>
        <w:tc>
          <w:tcPr>
            <w:tcW w:w="5103" w:type="dxa"/>
          </w:tcPr>
          <w:p w14:paraId="57F929B3" w14:textId="77777777" w:rsidR="00695D39" w:rsidRPr="00800BA6" w:rsidRDefault="00695D39" w:rsidP="00695D39">
            <w:pPr>
              <w:rPr>
                <w:rFonts w:ascii="Arial" w:hAnsi="Arial" w:cs="Arial"/>
                <w:b/>
                <w:bCs/>
                <w:color w:val="000000" w:themeColor="text1"/>
                <w:sz w:val="20"/>
                <w:szCs w:val="20"/>
              </w:rPr>
            </w:pPr>
            <w:r w:rsidRPr="00800BA6">
              <w:rPr>
                <w:rFonts w:ascii="Arial" w:hAnsi="Arial" w:cs="Arial"/>
                <w:b/>
                <w:bCs/>
                <w:color w:val="000000" w:themeColor="text1"/>
                <w:sz w:val="20"/>
                <w:szCs w:val="20"/>
              </w:rPr>
              <w:lastRenderedPageBreak/>
              <w:t>Online safety and wellbeing</w:t>
            </w:r>
          </w:p>
          <w:p w14:paraId="6B2BCF8C" w14:textId="77777777" w:rsidR="005A6A82" w:rsidRPr="00800BA6" w:rsidRDefault="005A6A82" w:rsidP="007A0BF2">
            <w:pPr>
              <w:rPr>
                <w:rFonts w:ascii="Arial" w:hAnsi="Arial" w:cs="Arial"/>
                <w:color w:val="000000" w:themeColor="text1"/>
                <w:sz w:val="20"/>
                <w:szCs w:val="20"/>
              </w:rPr>
            </w:pPr>
          </w:p>
          <w:p w14:paraId="36A72738" w14:textId="77777777" w:rsidR="000B792E" w:rsidRPr="00800BA6" w:rsidRDefault="00586A5C">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how to use online tools safely to exchange information and collaborate with others (OSA4) </w:t>
            </w:r>
          </w:p>
          <w:p w14:paraId="25CEB732" w14:textId="77777777" w:rsidR="000B792E" w:rsidRPr="00800BA6" w:rsidRDefault="000B792E">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how to use a range of strategies, including passwords, to protect personal information, including images of themselves and others (OSA4)</w:t>
            </w:r>
          </w:p>
          <w:p w14:paraId="0E40B29E" w14:textId="77777777" w:rsidR="003C648E" w:rsidRPr="00800BA6" w:rsidRDefault="00586A5C">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how to present themselves safely online (OSA4)</w:t>
            </w:r>
          </w:p>
          <w:p w14:paraId="1C654C39" w14:textId="1C357EB9" w:rsidR="003C648E" w:rsidRPr="00800BA6" w:rsidRDefault="00586A5C">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how to seek help </w:t>
            </w:r>
            <w:r w:rsidR="00757D6A" w:rsidRPr="00800BA6">
              <w:rPr>
                <w:rFonts w:ascii="Arial" w:hAnsi="Arial" w:cs="Arial"/>
                <w:color w:val="000000" w:themeColor="text1"/>
                <w:sz w:val="20"/>
                <w:szCs w:val="20"/>
                <w:lang w:val="en-GB"/>
              </w:rPr>
              <w:t xml:space="preserve">if online bullying happens to them or a </w:t>
            </w:r>
            <w:proofErr w:type="gramStart"/>
            <w:r w:rsidR="00757D6A" w:rsidRPr="00800BA6">
              <w:rPr>
                <w:rFonts w:ascii="Arial" w:hAnsi="Arial" w:cs="Arial"/>
                <w:color w:val="000000" w:themeColor="text1"/>
                <w:sz w:val="20"/>
                <w:szCs w:val="20"/>
                <w:lang w:val="en-GB"/>
              </w:rPr>
              <w:t>friend</w:t>
            </w:r>
            <w:r w:rsidRPr="00800BA6">
              <w:rPr>
                <w:rFonts w:ascii="Arial" w:hAnsi="Arial" w:cs="Arial"/>
                <w:color w:val="000000" w:themeColor="text1"/>
                <w:sz w:val="20"/>
                <w:szCs w:val="20"/>
                <w:lang w:val="en-GB"/>
              </w:rPr>
              <w:t>(</w:t>
            </w:r>
            <w:proofErr w:type="gramEnd"/>
            <w:r w:rsidR="003C648E" w:rsidRPr="00800BA6">
              <w:rPr>
                <w:rFonts w:ascii="Arial" w:hAnsi="Arial" w:cs="Arial"/>
                <w:color w:val="000000" w:themeColor="text1"/>
                <w:sz w:val="20"/>
                <w:szCs w:val="20"/>
                <w:lang w:val="en-GB"/>
              </w:rPr>
              <w:t>OSA1</w:t>
            </w:r>
            <w:r w:rsidRPr="00800BA6">
              <w:rPr>
                <w:rFonts w:ascii="Arial" w:hAnsi="Arial" w:cs="Arial"/>
                <w:color w:val="000000" w:themeColor="text1"/>
                <w:sz w:val="20"/>
                <w:szCs w:val="20"/>
                <w:lang w:val="en-GB"/>
              </w:rPr>
              <w:t xml:space="preserve">) </w:t>
            </w:r>
          </w:p>
          <w:p w14:paraId="1E940F20" w14:textId="77777777" w:rsidR="003C648E" w:rsidRPr="00800BA6" w:rsidRDefault="00586A5C">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to avoid pressuring others to share information or images online and ways to resist peer pressure (OSA1) </w:t>
            </w:r>
          </w:p>
          <w:p w14:paraId="3472F1B6" w14:textId="77777777" w:rsidR="008C5000" w:rsidRPr="00800BA6" w:rsidRDefault="00586A5C">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the risks of online streaming and sending images, and that they lose control once shared (OSA5)</w:t>
            </w:r>
          </w:p>
          <w:p w14:paraId="4012FB88" w14:textId="4F348815" w:rsidR="008C5000" w:rsidRPr="00800BA6" w:rsidRDefault="00586A5C">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how to respond if someone asks them to send an image of the</w:t>
            </w:r>
            <w:r w:rsidR="00B945C1" w:rsidRPr="00800BA6">
              <w:rPr>
                <w:rFonts w:ascii="Arial" w:hAnsi="Arial" w:cs="Arial"/>
                <w:color w:val="000000" w:themeColor="text1"/>
                <w:sz w:val="20"/>
                <w:szCs w:val="20"/>
                <w:lang w:val="en-GB"/>
              </w:rPr>
              <w:t>mselves without clothes on</w:t>
            </w:r>
            <w:r w:rsidRPr="00800BA6">
              <w:rPr>
                <w:rFonts w:ascii="Arial" w:hAnsi="Arial" w:cs="Arial"/>
                <w:color w:val="000000" w:themeColor="text1"/>
                <w:sz w:val="20"/>
                <w:szCs w:val="20"/>
                <w:lang w:val="en-GB"/>
              </w:rPr>
              <w:t xml:space="preserve"> (OSA1) </w:t>
            </w:r>
          </w:p>
          <w:p w14:paraId="4854E8AA" w14:textId="77777777" w:rsidR="008C5000" w:rsidRPr="00800BA6" w:rsidRDefault="00586A5C">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how computer games are classified and why (OSA6) </w:t>
            </w:r>
          </w:p>
          <w:p w14:paraId="5EBDF3DD" w14:textId="77777777" w:rsidR="008C5000" w:rsidRPr="00800BA6" w:rsidRDefault="00586A5C">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how to recognise risks online, including scams, fraud and gaming-related harms (WO6) </w:t>
            </w:r>
          </w:p>
          <w:p w14:paraId="0C975557" w14:textId="77777777" w:rsidR="008C5000" w:rsidRPr="00800BA6" w:rsidRDefault="00586A5C">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lastRenderedPageBreak/>
              <w:t xml:space="preserve">know how information is selected and targeted online (WO9) </w:t>
            </w:r>
          </w:p>
          <w:p w14:paraId="6089A88A" w14:textId="589E0E24" w:rsidR="005A6A82" w:rsidRPr="00800BA6" w:rsidRDefault="00586A5C" w:rsidP="00800BA6">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know how to make responsible decisions about online content (WO7)</w:t>
            </w:r>
          </w:p>
        </w:tc>
        <w:tc>
          <w:tcPr>
            <w:tcW w:w="5103" w:type="dxa"/>
          </w:tcPr>
          <w:p w14:paraId="4A27BF46" w14:textId="77777777" w:rsidR="00695D39" w:rsidRPr="00800BA6" w:rsidRDefault="00695D39" w:rsidP="00695D39">
            <w:pPr>
              <w:rPr>
                <w:rFonts w:ascii="Arial" w:hAnsi="Arial" w:cs="Arial"/>
                <w:b/>
                <w:bCs/>
                <w:color w:val="000000" w:themeColor="text1"/>
                <w:sz w:val="20"/>
                <w:szCs w:val="20"/>
              </w:rPr>
            </w:pPr>
            <w:r w:rsidRPr="00800BA6">
              <w:rPr>
                <w:rFonts w:ascii="Arial" w:hAnsi="Arial" w:cs="Arial"/>
                <w:b/>
                <w:bCs/>
                <w:color w:val="000000" w:themeColor="text1"/>
                <w:sz w:val="20"/>
                <w:szCs w:val="20"/>
              </w:rPr>
              <w:lastRenderedPageBreak/>
              <w:t>Online safety and wellbeing</w:t>
            </w:r>
          </w:p>
          <w:p w14:paraId="3755E04F" w14:textId="77777777" w:rsidR="005A6A82" w:rsidRPr="00800BA6" w:rsidRDefault="005A6A82" w:rsidP="007A0BF2">
            <w:pPr>
              <w:rPr>
                <w:rFonts w:ascii="Arial" w:hAnsi="Arial" w:cs="Arial"/>
                <w:color w:val="000000" w:themeColor="text1"/>
                <w:sz w:val="20"/>
                <w:szCs w:val="20"/>
              </w:rPr>
            </w:pPr>
          </w:p>
          <w:p w14:paraId="798C5698" w14:textId="4F23F490" w:rsidR="00787410" w:rsidRPr="00800BA6" w:rsidRDefault="00787410">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the need to use respectful language and know the legal consequences for sending offensive communications (OSA1) </w:t>
            </w:r>
          </w:p>
          <w:p w14:paraId="17E30DAA" w14:textId="72C359A6" w:rsidR="00787410" w:rsidRPr="00800BA6" w:rsidRDefault="00787410">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how to critically examine what is presented in social media (OSA2) </w:t>
            </w:r>
          </w:p>
          <w:p w14:paraId="7C9003C0" w14:textId="19CDF26C" w:rsidR="00787410" w:rsidRPr="00800BA6" w:rsidRDefault="00787410">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the importance of being careful in what they forward to others (OSA4) </w:t>
            </w:r>
          </w:p>
          <w:p w14:paraId="3BECEA84" w14:textId="3C33C593" w:rsidR="00787410" w:rsidRPr="00800BA6" w:rsidRDefault="00787410">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the consequences of sending naked images online and resisting pressure (OSA1) </w:t>
            </w:r>
          </w:p>
          <w:p w14:paraId="0AED96E8" w14:textId="0FC40416" w:rsidR="00787410" w:rsidRPr="00800BA6" w:rsidRDefault="00787410">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how to get help with issues online and how to report concerns (OSA6, WO8) </w:t>
            </w:r>
          </w:p>
          <w:p w14:paraId="57C30AA9" w14:textId="748E4590" w:rsidR="00787410" w:rsidRPr="00800BA6" w:rsidRDefault="00787410">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that abuse, bullying and harassment can take place online, including grooming (WO1, WO8) </w:t>
            </w:r>
          </w:p>
          <w:p w14:paraId="707CE110" w14:textId="2C5CC06C" w:rsidR="00787410" w:rsidRPr="00800BA6" w:rsidRDefault="00787410">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that people online may not be who they say they are (WO2, WO8) </w:t>
            </w:r>
          </w:p>
          <w:p w14:paraId="01D323B1" w14:textId="617F660E" w:rsidR="00787410" w:rsidRPr="00800BA6" w:rsidRDefault="00787410">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how to critically consider online friendships and manage tensions (WO2) </w:t>
            </w:r>
          </w:p>
          <w:p w14:paraId="70DD058C" w14:textId="77777777" w:rsidR="00643856" w:rsidRPr="00800BA6" w:rsidRDefault="00643856">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discuss the pros and cons of online communication and its limitations compared to in-person (WO2) </w:t>
            </w:r>
          </w:p>
          <w:p w14:paraId="1C0D00F7" w14:textId="6DA07E99" w:rsidR="00787410" w:rsidRPr="00800BA6" w:rsidRDefault="002F1D3A">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lastRenderedPageBreak/>
              <w:t xml:space="preserve">that they have rights over their personal information, including privacy and consent </w:t>
            </w:r>
            <w:r w:rsidR="00787410" w:rsidRPr="00800BA6">
              <w:rPr>
                <w:rFonts w:ascii="Arial" w:hAnsi="Arial" w:cs="Arial"/>
                <w:color w:val="000000" w:themeColor="text1"/>
                <w:sz w:val="20"/>
                <w:szCs w:val="20"/>
                <w:lang w:val="en-GB"/>
              </w:rPr>
              <w:t xml:space="preserve">(WO11) </w:t>
            </w:r>
          </w:p>
          <w:p w14:paraId="723C54B4" w14:textId="70F7180B" w:rsidR="005A6A82" w:rsidRPr="00800BA6" w:rsidRDefault="00787410" w:rsidP="007A0BF2">
            <w:pPr>
              <w:pStyle w:val="ListParagraph"/>
              <w:widowControl w:val="0"/>
              <w:numPr>
                <w:ilvl w:val="0"/>
                <w:numId w:val="2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understand the impact of online content on mental and physical wellbeing (WO3)</w:t>
            </w:r>
          </w:p>
        </w:tc>
      </w:tr>
      <w:tr w:rsidR="005A6A82" w:rsidRPr="00800BA6" w14:paraId="55C7BF0A" w14:textId="77777777" w:rsidTr="2AA3DA58">
        <w:trPr>
          <w:trHeight w:val="3472"/>
        </w:trPr>
        <w:tc>
          <w:tcPr>
            <w:tcW w:w="5103" w:type="dxa"/>
          </w:tcPr>
          <w:p w14:paraId="0EFEF2FA"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lastRenderedPageBreak/>
              <w:t>General wellbeing</w:t>
            </w:r>
          </w:p>
          <w:p w14:paraId="65BC0D1A" w14:textId="77777777" w:rsidR="005A6A82" w:rsidRPr="00800BA6" w:rsidRDefault="005A6A82" w:rsidP="007A0BF2">
            <w:pPr>
              <w:rPr>
                <w:rFonts w:ascii="Arial" w:hAnsi="Arial" w:cs="Arial"/>
                <w:b/>
                <w:bCs/>
                <w:color w:val="000000" w:themeColor="text1"/>
                <w:sz w:val="20"/>
                <w:szCs w:val="20"/>
              </w:rPr>
            </w:pPr>
          </w:p>
          <w:p w14:paraId="7A4F85B1" w14:textId="77777777" w:rsidR="005A6A82" w:rsidRPr="00800BA6" w:rsidRDefault="005A6A82" w:rsidP="007A0BF2">
            <w:pPr>
              <w:pStyle w:val="ListParagraph"/>
              <w:widowControl w:val="0"/>
              <w:numPr>
                <w:ilvl w:val="0"/>
                <w:numId w:val="1"/>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about strong emotions they may have in certain situations and how to manage these safely (GW4, GW5)</w:t>
            </w:r>
          </w:p>
          <w:p w14:paraId="57C8E30A" w14:textId="77777777" w:rsidR="005A6A82" w:rsidRPr="00800BA6" w:rsidRDefault="005A6A82" w:rsidP="007A0BF2">
            <w:pPr>
              <w:pStyle w:val="ListParagraph"/>
              <w:widowControl w:val="0"/>
              <w:numPr>
                <w:ilvl w:val="0"/>
                <w:numId w:val="1"/>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respond appropriately to other people’s feelings</w:t>
            </w:r>
            <w:r w:rsidRPr="00800BA6">
              <w:rPr>
                <w:rFonts w:ascii="MS Gothic" w:eastAsia="MS Gothic" w:hAnsi="MS Gothic" w:cs="MS Gothic" w:hint="eastAsia"/>
                <w:color w:val="000000" w:themeColor="text1"/>
                <w:sz w:val="20"/>
                <w:szCs w:val="20"/>
                <w:lang w:val="en-GB"/>
              </w:rPr>
              <w:t> </w:t>
            </w:r>
            <w:r w:rsidRPr="00800BA6">
              <w:rPr>
                <w:rFonts w:ascii="Arial" w:eastAsia="MS Mincho" w:hAnsi="Arial" w:cs="Arial"/>
                <w:color w:val="000000" w:themeColor="text1"/>
                <w:sz w:val="20"/>
                <w:szCs w:val="20"/>
                <w:lang w:val="en-GB"/>
              </w:rPr>
              <w:t>(GW5)</w:t>
            </w:r>
          </w:p>
          <w:p w14:paraId="50BAEDB1" w14:textId="77777777" w:rsidR="005A6A82" w:rsidRPr="00800BA6" w:rsidRDefault="005A6A82" w:rsidP="007A0BF2">
            <w:pPr>
              <w:pStyle w:val="ListParagraph"/>
              <w:widowControl w:val="0"/>
              <w:numPr>
                <w:ilvl w:val="0"/>
                <w:numId w:val="1"/>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 xml:space="preserve">about how change can provoke strong emotions </w:t>
            </w:r>
            <w:r w:rsidRPr="00800BA6">
              <w:rPr>
                <w:rFonts w:ascii="Arial" w:eastAsia="MS Mincho" w:hAnsi="Arial" w:cs="Arial"/>
                <w:color w:val="000000" w:themeColor="text1"/>
                <w:sz w:val="20"/>
                <w:szCs w:val="20"/>
                <w:lang w:val="en-GB"/>
              </w:rPr>
              <w:t>(GW5)</w:t>
            </w:r>
          </w:p>
          <w:p w14:paraId="3A8B3657" w14:textId="7E01715A" w:rsidR="00463CB1" w:rsidRPr="00800BA6" w:rsidRDefault="00463CB1" w:rsidP="00463CB1">
            <w:pPr>
              <w:pStyle w:val="ListParagraph"/>
              <w:widowControl w:val="0"/>
              <w:numPr>
                <w:ilvl w:val="0"/>
                <w:numId w:val="1"/>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to value themselves and develop a positive sense of identity through recognising their strengths and interests (GW2</w:t>
            </w:r>
            <w:r w:rsidR="00C16009" w:rsidRPr="00800BA6">
              <w:rPr>
                <w:rFonts w:ascii="Arial" w:hAnsi="Arial" w:cs="Arial"/>
                <w:color w:val="000000" w:themeColor="text1"/>
                <w:sz w:val="20"/>
                <w:szCs w:val="20"/>
                <w:lang w:val="en-GB"/>
              </w:rPr>
              <w:t>, RR8</w:t>
            </w:r>
            <w:r w:rsidRPr="00800BA6">
              <w:rPr>
                <w:rFonts w:ascii="Arial" w:hAnsi="Arial" w:cs="Arial"/>
                <w:color w:val="000000" w:themeColor="text1"/>
                <w:sz w:val="20"/>
                <w:szCs w:val="20"/>
                <w:lang w:val="en-GB"/>
              </w:rPr>
              <w:t>)</w:t>
            </w:r>
          </w:p>
          <w:p w14:paraId="0AF7E23D" w14:textId="0A4760C0" w:rsidR="005A6A82" w:rsidRPr="00800BA6" w:rsidRDefault="005A6A82" w:rsidP="00CA07CD">
            <w:pPr>
              <w:pStyle w:val="ListParagraph"/>
              <w:widowControl w:val="0"/>
              <w:autoSpaceDE w:val="0"/>
              <w:autoSpaceDN w:val="0"/>
              <w:adjustRightInd w:val="0"/>
              <w:spacing w:after="240"/>
              <w:ind w:left="360"/>
              <w:rPr>
                <w:rFonts w:ascii="Arial" w:eastAsia="MS Mincho" w:hAnsi="Arial" w:cs="Arial"/>
                <w:color w:val="000000" w:themeColor="text1"/>
                <w:sz w:val="20"/>
                <w:szCs w:val="20"/>
                <w:lang w:val="en-GB"/>
              </w:rPr>
            </w:pPr>
          </w:p>
        </w:tc>
        <w:tc>
          <w:tcPr>
            <w:tcW w:w="5103" w:type="dxa"/>
          </w:tcPr>
          <w:p w14:paraId="62AF050A"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General wellbeing</w:t>
            </w:r>
          </w:p>
          <w:p w14:paraId="6F614A64" w14:textId="77777777" w:rsidR="005A6A82" w:rsidRPr="00800BA6" w:rsidRDefault="005A6A82" w:rsidP="007A0BF2">
            <w:pPr>
              <w:rPr>
                <w:rFonts w:ascii="Arial" w:hAnsi="Arial" w:cs="Arial"/>
                <w:b/>
                <w:bCs/>
                <w:color w:val="000000" w:themeColor="text1"/>
                <w:sz w:val="20"/>
                <w:szCs w:val="20"/>
              </w:rPr>
            </w:pPr>
          </w:p>
          <w:p w14:paraId="026FBE8A" w14:textId="77777777" w:rsidR="005A6A82" w:rsidRPr="00800BA6" w:rsidRDefault="005A6A82">
            <w:pPr>
              <w:pStyle w:val="ListParagraph"/>
              <w:widowControl w:val="0"/>
              <w:numPr>
                <w:ilvl w:val="0"/>
                <w:numId w:val="32"/>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deal positively with their feelings and recognise a range of emotions in others and can explain the intensity of their feelings to others</w:t>
            </w:r>
            <w:r w:rsidRPr="00800BA6">
              <w:rPr>
                <w:rFonts w:ascii="MS Gothic" w:eastAsia="MS Gothic" w:hAnsi="MS Gothic" w:cs="MS Gothic" w:hint="eastAsia"/>
                <w:color w:val="000000" w:themeColor="text1"/>
                <w:sz w:val="20"/>
                <w:szCs w:val="20"/>
                <w:lang w:val="en-GB"/>
              </w:rPr>
              <w:t> </w:t>
            </w:r>
            <w:r w:rsidRPr="00800BA6">
              <w:rPr>
                <w:rFonts w:ascii="Arial" w:eastAsia="MS Mincho" w:hAnsi="Arial" w:cs="Arial"/>
                <w:color w:val="000000" w:themeColor="text1"/>
                <w:sz w:val="20"/>
                <w:szCs w:val="20"/>
                <w:lang w:val="en-GB"/>
              </w:rPr>
              <w:t>(GW4)</w:t>
            </w:r>
          </w:p>
          <w:p w14:paraId="16FA0E59" w14:textId="77777777" w:rsidR="005A6A82" w:rsidRPr="00800BA6" w:rsidRDefault="005A6A82">
            <w:pPr>
              <w:pStyle w:val="ListParagraph"/>
              <w:widowControl w:val="0"/>
              <w:numPr>
                <w:ilvl w:val="0"/>
                <w:numId w:val="32"/>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be able to recognise triggers for seeking support for their own or someone else’s mental wellbeing or ability to control their emotions (including online) (GW9)</w:t>
            </w:r>
          </w:p>
          <w:p w14:paraId="71B452F0" w14:textId="64C9EC13" w:rsidR="00A65853" w:rsidRPr="00800BA6" w:rsidRDefault="00FB7D55">
            <w:pPr>
              <w:pStyle w:val="ListParagraph"/>
              <w:widowControl w:val="0"/>
              <w:numPr>
                <w:ilvl w:val="0"/>
                <w:numId w:val="32"/>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t</w:t>
            </w:r>
            <w:r w:rsidR="005A6A82" w:rsidRPr="00800BA6">
              <w:rPr>
                <w:rFonts w:ascii="Arial" w:hAnsi="Arial" w:cs="Arial"/>
                <w:color w:val="000000" w:themeColor="text1"/>
                <w:sz w:val="20"/>
                <w:szCs w:val="20"/>
                <w:lang w:val="en-GB"/>
              </w:rPr>
              <w:t>he importance of promoting general wellbeing and physical health (GW2)</w:t>
            </w:r>
          </w:p>
          <w:p w14:paraId="731DEFD2" w14:textId="2BD1CED2" w:rsidR="005A6A82" w:rsidRPr="00800BA6" w:rsidRDefault="00463CB1" w:rsidP="007A0BF2">
            <w:pPr>
              <w:pStyle w:val="ListParagraph"/>
              <w:widowControl w:val="0"/>
              <w:numPr>
                <w:ilvl w:val="0"/>
                <w:numId w:val="32"/>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how to recognise their worth as an individual, includi</w:t>
            </w:r>
            <w:r w:rsidR="00D10632" w:rsidRPr="00800BA6">
              <w:rPr>
                <w:rFonts w:ascii="Arial" w:hAnsi="Arial" w:cs="Arial"/>
                <w:color w:val="000000" w:themeColor="text1"/>
                <w:sz w:val="20"/>
                <w:szCs w:val="20"/>
                <w:lang w:val="en-GB"/>
              </w:rPr>
              <w:t>ng</w:t>
            </w:r>
            <w:r w:rsidRPr="00800BA6">
              <w:rPr>
                <w:rFonts w:ascii="Arial" w:hAnsi="Arial" w:cs="Arial"/>
                <w:color w:val="000000" w:themeColor="text1"/>
                <w:sz w:val="20"/>
                <w:szCs w:val="20"/>
                <w:lang w:val="en-GB"/>
              </w:rPr>
              <w:t xml:space="preserve"> identifying strengths and learning from mistakes (GW2, GW5)</w:t>
            </w:r>
          </w:p>
        </w:tc>
        <w:tc>
          <w:tcPr>
            <w:tcW w:w="5103" w:type="dxa"/>
          </w:tcPr>
          <w:p w14:paraId="5E863EAD" w14:textId="77777777" w:rsidR="005A6A82" w:rsidRPr="00800BA6" w:rsidRDefault="005A6A82" w:rsidP="007A0BF2">
            <w:pPr>
              <w:pStyle w:val="ListParagraph"/>
              <w:ind w:left="360"/>
              <w:rPr>
                <w:rFonts w:ascii="Arial" w:hAnsi="Arial" w:cs="Arial"/>
                <w:b/>
                <w:bCs/>
                <w:color w:val="000000" w:themeColor="text1"/>
                <w:sz w:val="20"/>
                <w:szCs w:val="20"/>
                <w:lang w:val="en-GB"/>
              </w:rPr>
            </w:pPr>
            <w:r w:rsidRPr="00800BA6">
              <w:rPr>
                <w:rFonts w:ascii="Arial" w:hAnsi="Arial" w:cs="Arial"/>
                <w:b/>
                <w:bCs/>
                <w:color w:val="000000" w:themeColor="text1"/>
                <w:sz w:val="20"/>
                <w:szCs w:val="20"/>
                <w:lang w:val="en-GB"/>
              </w:rPr>
              <w:t>General wellbeing</w:t>
            </w:r>
          </w:p>
          <w:p w14:paraId="5F1F688F" w14:textId="77777777" w:rsidR="005A6A82" w:rsidRPr="00800BA6" w:rsidRDefault="005A6A82" w:rsidP="007A0BF2">
            <w:pPr>
              <w:rPr>
                <w:rFonts w:ascii="Arial" w:hAnsi="Arial" w:cs="Arial"/>
                <w:color w:val="000000" w:themeColor="text1"/>
                <w:sz w:val="20"/>
                <w:szCs w:val="20"/>
              </w:rPr>
            </w:pPr>
          </w:p>
          <w:p w14:paraId="52FB1D80" w14:textId="77777777" w:rsidR="005A6A82" w:rsidRPr="00800BA6" w:rsidRDefault="005A6A82">
            <w:pPr>
              <w:pStyle w:val="ListParagraph"/>
              <w:widowControl w:val="0"/>
              <w:numPr>
                <w:ilvl w:val="0"/>
                <w:numId w:val="8"/>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how to recognise the signs of mental ill health and that early support can help (GW10) </w:t>
            </w:r>
          </w:p>
          <w:p w14:paraId="06A79264" w14:textId="77777777" w:rsidR="005A6A82" w:rsidRPr="00800BA6" w:rsidRDefault="005A6A82">
            <w:pPr>
              <w:pStyle w:val="ListParagraph"/>
              <w:widowControl w:val="0"/>
              <w:numPr>
                <w:ilvl w:val="0"/>
                <w:numId w:val="8"/>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understand that worrying and feeling down are normal for everyone at times and are not always a sign of a mental health condition (GW3)</w:t>
            </w:r>
          </w:p>
          <w:p w14:paraId="65A7C677" w14:textId="77777777" w:rsidR="005A6A82" w:rsidRPr="00800BA6" w:rsidRDefault="005A6A82">
            <w:pPr>
              <w:pStyle w:val="ListParagraph"/>
              <w:widowControl w:val="0"/>
              <w:numPr>
                <w:ilvl w:val="0"/>
                <w:numId w:val="8"/>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eastAsia="MS Mincho" w:hAnsi="Arial" w:cs="Arial"/>
                <w:color w:val="000000" w:themeColor="text1"/>
                <w:sz w:val="20"/>
                <w:szCs w:val="20"/>
                <w:lang w:val="en-GB"/>
              </w:rPr>
              <w:t>know a range of strategies to maintain and improve mental wellbeing, including time outdoors, helping others, time with friends and family, hobbies, interests and community participation (GW1)</w:t>
            </w:r>
          </w:p>
          <w:p w14:paraId="000B2083" w14:textId="77777777" w:rsidR="005A6A82" w:rsidRDefault="005A6A82" w:rsidP="007A0BF2">
            <w:pPr>
              <w:pStyle w:val="ListParagraph"/>
              <w:widowControl w:val="0"/>
              <w:numPr>
                <w:ilvl w:val="0"/>
                <w:numId w:val="8"/>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eastAsia="MS Mincho" w:hAnsi="Arial" w:cs="Arial"/>
                <w:color w:val="000000" w:themeColor="text1"/>
                <w:sz w:val="20"/>
                <w:szCs w:val="20"/>
                <w:lang w:val="en-GB"/>
              </w:rPr>
              <w:t>understand where and how to seek help if they are worried about their own or someone else’s mental health (GW9</w:t>
            </w:r>
            <w:r w:rsidR="00800BA6">
              <w:rPr>
                <w:rFonts w:ascii="Arial" w:eastAsia="MS Mincho" w:hAnsi="Arial" w:cs="Arial"/>
                <w:color w:val="000000" w:themeColor="text1"/>
                <w:sz w:val="20"/>
                <w:szCs w:val="20"/>
                <w:lang w:val="en-GB"/>
              </w:rPr>
              <w:t>)</w:t>
            </w:r>
          </w:p>
          <w:p w14:paraId="6DE06D23" w14:textId="59B19F14" w:rsidR="00800BA6" w:rsidRPr="00800BA6" w:rsidRDefault="00800BA6" w:rsidP="00800BA6">
            <w:pPr>
              <w:pStyle w:val="ListParagraph"/>
              <w:widowControl w:val="0"/>
              <w:autoSpaceDE w:val="0"/>
              <w:autoSpaceDN w:val="0"/>
              <w:adjustRightInd w:val="0"/>
              <w:spacing w:after="240"/>
              <w:ind w:left="360"/>
              <w:rPr>
                <w:rFonts w:ascii="Arial" w:eastAsia="MS Mincho" w:hAnsi="Arial" w:cs="Arial"/>
                <w:color w:val="000000" w:themeColor="text1"/>
                <w:sz w:val="20"/>
                <w:szCs w:val="20"/>
                <w:lang w:val="en-GB"/>
              </w:rPr>
            </w:pPr>
          </w:p>
        </w:tc>
      </w:tr>
      <w:tr w:rsidR="005A6A82" w:rsidRPr="00800BA6" w14:paraId="4F8C6C0A" w14:textId="77777777" w:rsidTr="2AA3DA58">
        <w:tc>
          <w:tcPr>
            <w:tcW w:w="5103" w:type="dxa"/>
          </w:tcPr>
          <w:p w14:paraId="633ABD9D"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Being safe</w:t>
            </w:r>
          </w:p>
          <w:p w14:paraId="5F890A2C" w14:textId="77777777" w:rsidR="005A6A82" w:rsidRPr="00800BA6" w:rsidRDefault="005A6A82" w:rsidP="007A0BF2">
            <w:pPr>
              <w:rPr>
                <w:rFonts w:ascii="Arial" w:hAnsi="Arial" w:cs="Arial"/>
                <w:color w:val="FF0000"/>
                <w:sz w:val="20"/>
                <w:szCs w:val="20"/>
              </w:rPr>
            </w:pPr>
          </w:p>
          <w:p w14:paraId="27582788" w14:textId="77777777" w:rsidR="005A6A82" w:rsidRPr="00800BA6" w:rsidRDefault="005A6A82">
            <w:pPr>
              <w:pStyle w:val="ListParagraph"/>
              <w:widowControl w:val="0"/>
              <w:numPr>
                <w:ilvl w:val="0"/>
                <w:numId w:val="21"/>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eastAsia="MS Mincho" w:hAnsi="Arial" w:cs="Arial"/>
                <w:color w:val="000000" w:themeColor="text1"/>
                <w:sz w:val="20"/>
                <w:szCs w:val="20"/>
                <w:lang w:val="en-GB"/>
              </w:rPr>
              <w:t>about personal boundaries; they know what they are willing to share with special people, friends, classmates and others; and that we all have rights to privacy (BS1, BS2)</w:t>
            </w:r>
          </w:p>
          <w:p w14:paraId="7BF1554F" w14:textId="77777777" w:rsidR="005A6A82" w:rsidRPr="00800BA6" w:rsidRDefault="005A6A82" w:rsidP="007A0BF2">
            <w:pPr>
              <w:pStyle w:val="ListParagraph"/>
              <w:widowControl w:val="0"/>
              <w:autoSpaceDE w:val="0"/>
              <w:autoSpaceDN w:val="0"/>
              <w:adjustRightInd w:val="0"/>
              <w:spacing w:after="240"/>
              <w:ind w:left="360"/>
              <w:rPr>
                <w:rFonts w:ascii="Arial" w:eastAsia="MS Mincho" w:hAnsi="Arial" w:cs="Arial"/>
                <w:color w:val="000000" w:themeColor="text1"/>
                <w:sz w:val="20"/>
                <w:szCs w:val="20"/>
                <w:lang w:val="en-GB"/>
              </w:rPr>
            </w:pPr>
          </w:p>
          <w:p w14:paraId="7462ADC9" w14:textId="77777777" w:rsidR="005A6A82" w:rsidRPr="00800BA6" w:rsidRDefault="005A6A82" w:rsidP="007A0BF2">
            <w:pPr>
              <w:rPr>
                <w:rFonts w:ascii="Arial" w:hAnsi="Arial" w:cs="Arial"/>
                <w:color w:val="000000" w:themeColor="text1"/>
                <w:sz w:val="20"/>
                <w:szCs w:val="20"/>
              </w:rPr>
            </w:pPr>
          </w:p>
        </w:tc>
        <w:tc>
          <w:tcPr>
            <w:tcW w:w="5103" w:type="dxa"/>
          </w:tcPr>
          <w:p w14:paraId="08B1DC0D"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Being safe</w:t>
            </w:r>
          </w:p>
          <w:p w14:paraId="2A53A515" w14:textId="77777777" w:rsidR="005A6A82" w:rsidRPr="00800BA6" w:rsidRDefault="005A6A82" w:rsidP="007A0BF2">
            <w:pPr>
              <w:rPr>
                <w:rFonts w:ascii="Arial" w:hAnsi="Arial" w:cs="Arial"/>
                <w:color w:val="000000" w:themeColor="text1"/>
                <w:sz w:val="20"/>
                <w:szCs w:val="20"/>
              </w:rPr>
            </w:pPr>
          </w:p>
          <w:p w14:paraId="65F0DF9B" w14:textId="3F3F7092" w:rsidR="005A6A82" w:rsidRPr="00800BA6" w:rsidRDefault="005A6A82">
            <w:pPr>
              <w:pStyle w:val="ListParagraph"/>
              <w:widowControl w:val="0"/>
              <w:numPr>
                <w:ilvl w:val="0"/>
                <w:numId w:val="31"/>
              </w:numPr>
              <w:autoSpaceDE w:val="0"/>
              <w:autoSpaceDN w:val="0"/>
              <w:adjustRightInd w:val="0"/>
              <w:spacing w:after="240"/>
              <w:jc w:val="both"/>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that the pressure to behave in an unacceptable, unhealthy</w:t>
            </w:r>
            <w:r w:rsidRPr="00800BA6">
              <w:rPr>
                <w:rFonts w:ascii="MS Gothic" w:eastAsia="MS Gothic" w:hAnsi="MS Gothic" w:cs="MS Gothic" w:hint="eastAsia"/>
                <w:color w:val="000000" w:themeColor="text1"/>
                <w:sz w:val="20"/>
                <w:szCs w:val="20"/>
                <w:lang w:val="en-GB"/>
              </w:rPr>
              <w:t> </w:t>
            </w:r>
            <w:r w:rsidRPr="00800BA6">
              <w:rPr>
                <w:rFonts w:ascii="Arial" w:hAnsi="Arial" w:cs="Arial"/>
                <w:color w:val="000000" w:themeColor="text1"/>
                <w:sz w:val="20"/>
                <w:szCs w:val="20"/>
                <w:lang w:val="en-GB"/>
              </w:rPr>
              <w:t>or risky way can come from a variety of sources including people they know and the media (</w:t>
            </w:r>
            <w:r w:rsidR="003834DA" w:rsidRPr="00800BA6">
              <w:rPr>
                <w:rFonts w:ascii="Arial" w:hAnsi="Arial" w:cs="Arial"/>
                <w:color w:val="000000" w:themeColor="text1"/>
                <w:sz w:val="20"/>
                <w:szCs w:val="20"/>
                <w:lang w:val="en-GB"/>
              </w:rPr>
              <w:t>BS3, BS4</w:t>
            </w:r>
            <w:r w:rsidRPr="00800BA6">
              <w:rPr>
                <w:rFonts w:ascii="Arial" w:hAnsi="Arial" w:cs="Arial"/>
                <w:color w:val="000000" w:themeColor="text1"/>
                <w:sz w:val="20"/>
                <w:szCs w:val="20"/>
                <w:lang w:val="en-GB"/>
              </w:rPr>
              <w:t>)</w:t>
            </w:r>
          </w:p>
          <w:p w14:paraId="64BF3A5D" w14:textId="2E07D46F" w:rsidR="005A6A82" w:rsidRPr="00800BA6" w:rsidRDefault="005A6A82">
            <w:pPr>
              <w:pStyle w:val="ListParagraph"/>
              <w:widowControl w:val="0"/>
              <w:numPr>
                <w:ilvl w:val="0"/>
                <w:numId w:val="31"/>
              </w:numPr>
              <w:autoSpaceDE w:val="0"/>
              <w:autoSpaceDN w:val="0"/>
              <w:adjustRightInd w:val="0"/>
              <w:spacing w:after="240"/>
              <w:jc w:val="both"/>
              <w:rPr>
                <w:rFonts w:ascii="Arial" w:eastAsia="MS Mincho" w:hAnsi="Arial" w:cs="Arial"/>
                <w:color w:val="000000" w:themeColor="text1"/>
                <w:sz w:val="20"/>
                <w:szCs w:val="20"/>
                <w:lang w:val="en-GB"/>
              </w:rPr>
            </w:pPr>
            <w:r w:rsidRPr="00800BA6">
              <w:rPr>
                <w:rFonts w:ascii="Arial" w:eastAsia="MS Mincho" w:hAnsi="Arial" w:cs="Arial"/>
                <w:color w:val="000000" w:themeColor="text1"/>
                <w:sz w:val="20"/>
                <w:szCs w:val="20"/>
                <w:lang w:val="en-GB"/>
              </w:rPr>
              <w:t xml:space="preserve">understand the difference between appropriate and inappropriate </w:t>
            </w:r>
            <w:r w:rsidR="00495452" w:rsidRPr="00800BA6">
              <w:rPr>
                <w:rFonts w:ascii="Arial" w:eastAsia="MS Mincho" w:hAnsi="Arial" w:cs="Arial"/>
                <w:color w:val="000000" w:themeColor="text1"/>
                <w:sz w:val="20"/>
                <w:szCs w:val="20"/>
                <w:lang w:val="en-GB"/>
              </w:rPr>
              <w:t>physical contact</w:t>
            </w:r>
            <w:r w:rsidRPr="00800BA6">
              <w:rPr>
                <w:rFonts w:ascii="Arial" w:eastAsia="MS Mincho" w:hAnsi="Arial" w:cs="Arial"/>
                <w:color w:val="000000" w:themeColor="text1"/>
                <w:sz w:val="20"/>
                <w:szCs w:val="20"/>
                <w:lang w:val="en-GB"/>
              </w:rPr>
              <w:t xml:space="preserve"> and know when, where and how to seek help if they experience inappropriate touching (BS3)</w:t>
            </w:r>
          </w:p>
          <w:p w14:paraId="172EE1B2" w14:textId="77777777" w:rsidR="005A6A82" w:rsidRPr="00800BA6" w:rsidRDefault="005A6A82">
            <w:pPr>
              <w:pStyle w:val="ListParagraph"/>
              <w:widowControl w:val="0"/>
              <w:numPr>
                <w:ilvl w:val="0"/>
                <w:numId w:val="31"/>
              </w:numPr>
              <w:autoSpaceDE w:val="0"/>
              <w:autoSpaceDN w:val="0"/>
              <w:adjustRightInd w:val="0"/>
              <w:spacing w:after="240"/>
              <w:jc w:val="both"/>
              <w:rPr>
                <w:rFonts w:ascii="Arial" w:eastAsia="MS Mincho" w:hAnsi="Arial" w:cs="Arial"/>
                <w:color w:val="000000" w:themeColor="text1"/>
                <w:sz w:val="20"/>
                <w:szCs w:val="20"/>
                <w:lang w:val="en-GB"/>
              </w:rPr>
            </w:pPr>
            <w:r w:rsidRPr="00800BA6">
              <w:rPr>
                <w:rFonts w:ascii="Arial" w:hAnsi="Arial" w:cs="Arial"/>
                <w:color w:val="000000"/>
                <w:sz w:val="20"/>
                <w:szCs w:val="20"/>
                <w:lang w:val="en-GB"/>
              </w:rPr>
              <w:t>recognise when a relationship is harmful or dangerous (BS5)</w:t>
            </w:r>
          </w:p>
          <w:p w14:paraId="7C953051" w14:textId="77777777" w:rsidR="005A6A82" w:rsidRPr="00800BA6" w:rsidRDefault="005A6A82">
            <w:pPr>
              <w:pStyle w:val="ListParagraph"/>
              <w:widowControl w:val="0"/>
              <w:numPr>
                <w:ilvl w:val="0"/>
                <w:numId w:val="31"/>
              </w:numPr>
              <w:autoSpaceDE w:val="0"/>
              <w:autoSpaceDN w:val="0"/>
              <w:adjustRightInd w:val="0"/>
              <w:spacing w:after="240"/>
              <w:jc w:val="both"/>
              <w:rPr>
                <w:rFonts w:ascii="Arial" w:eastAsia="MS Mincho" w:hAnsi="Arial" w:cs="Arial"/>
                <w:color w:val="000000" w:themeColor="text1"/>
                <w:sz w:val="20"/>
                <w:szCs w:val="20"/>
                <w:lang w:val="en-GB"/>
              </w:rPr>
            </w:pPr>
            <w:r w:rsidRPr="00800BA6">
              <w:rPr>
                <w:rFonts w:ascii="Arial" w:hAnsi="Arial" w:cs="Arial"/>
                <w:color w:val="000000"/>
                <w:sz w:val="20"/>
                <w:szCs w:val="20"/>
                <w:lang w:val="en-GB"/>
              </w:rPr>
              <w:t>skills for recognising who to trust and who not to trust (BS5)</w:t>
            </w:r>
          </w:p>
          <w:p w14:paraId="026B9EA6" w14:textId="77777777" w:rsidR="005A6A82" w:rsidRPr="00800BA6" w:rsidRDefault="005A6A82" w:rsidP="00495452">
            <w:pPr>
              <w:pStyle w:val="ListParagraph"/>
              <w:widowControl w:val="0"/>
              <w:autoSpaceDE w:val="0"/>
              <w:autoSpaceDN w:val="0"/>
              <w:adjustRightInd w:val="0"/>
              <w:spacing w:after="240"/>
              <w:ind w:left="360"/>
              <w:jc w:val="both"/>
              <w:rPr>
                <w:rFonts w:ascii="Arial" w:eastAsia="MS Mincho" w:hAnsi="Arial" w:cs="Arial"/>
                <w:color w:val="000000" w:themeColor="text1"/>
                <w:sz w:val="20"/>
                <w:szCs w:val="20"/>
                <w:lang w:val="en-GB"/>
              </w:rPr>
            </w:pPr>
          </w:p>
          <w:p w14:paraId="75B1E64C" w14:textId="77777777" w:rsidR="005A6A82" w:rsidRPr="00800BA6" w:rsidRDefault="005A6A82" w:rsidP="007A0BF2">
            <w:pPr>
              <w:pStyle w:val="ListParagraph"/>
              <w:widowControl w:val="0"/>
              <w:autoSpaceDE w:val="0"/>
              <w:autoSpaceDN w:val="0"/>
              <w:adjustRightInd w:val="0"/>
              <w:spacing w:after="240"/>
              <w:rPr>
                <w:rFonts w:ascii="Arial" w:eastAsia="MS Mincho" w:hAnsi="Arial" w:cs="Arial"/>
                <w:color w:val="000000" w:themeColor="text1"/>
                <w:sz w:val="20"/>
                <w:szCs w:val="20"/>
                <w:lang w:val="en-GB"/>
              </w:rPr>
            </w:pPr>
          </w:p>
          <w:p w14:paraId="44DCE0F5" w14:textId="77777777" w:rsidR="005A6A82" w:rsidRPr="00800BA6" w:rsidRDefault="005A6A82" w:rsidP="007A0BF2">
            <w:pPr>
              <w:rPr>
                <w:rFonts w:ascii="Arial" w:hAnsi="Arial" w:cs="Arial"/>
                <w:color w:val="000000" w:themeColor="text1"/>
                <w:sz w:val="20"/>
                <w:szCs w:val="20"/>
              </w:rPr>
            </w:pPr>
          </w:p>
        </w:tc>
        <w:tc>
          <w:tcPr>
            <w:tcW w:w="5103" w:type="dxa"/>
          </w:tcPr>
          <w:p w14:paraId="68AEDE69"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Being safe</w:t>
            </w:r>
          </w:p>
          <w:p w14:paraId="17973FF5" w14:textId="77777777" w:rsidR="005A6A82" w:rsidRPr="00800BA6" w:rsidRDefault="005A6A82" w:rsidP="007A0BF2">
            <w:pPr>
              <w:rPr>
                <w:rFonts w:ascii="Arial" w:hAnsi="Arial" w:cs="Arial"/>
                <w:color w:val="000000" w:themeColor="text1"/>
                <w:sz w:val="20"/>
                <w:szCs w:val="20"/>
              </w:rPr>
            </w:pPr>
          </w:p>
          <w:p w14:paraId="207D5D5E" w14:textId="77777777" w:rsidR="005A6A82" w:rsidRPr="00800BA6" w:rsidRDefault="005A6A82" w:rsidP="005A6A82">
            <w:pPr>
              <w:pStyle w:val="ListParagraph"/>
              <w:widowControl w:val="0"/>
              <w:numPr>
                <w:ilvl w:val="0"/>
                <w:numId w:val="4"/>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that the letters FGM stand for ‘Female Genital Mutilation’ and that changing or removing female private parts causes harm and is against the law if it happens to someone who lives in this country (BS6)</w:t>
            </w:r>
          </w:p>
          <w:p w14:paraId="04739DF1" w14:textId="7F6348F0" w:rsidR="005A6A82" w:rsidRPr="00800BA6" w:rsidRDefault="005A6A82" w:rsidP="005A6A82">
            <w:pPr>
              <w:pStyle w:val="ListParagraph"/>
              <w:widowControl w:val="0"/>
              <w:numPr>
                <w:ilvl w:val="0"/>
                <w:numId w:val="4"/>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 xml:space="preserve">how to respond to abuse or concerns about something online or in real life, including judging what kind </w:t>
            </w:r>
            <w:r w:rsidR="0002032B" w:rsidRPr="00800BA6">
              <w:rPr>
                <w:rFonts w:ascii="Arial" w:hAnsi="Arial" w:cs="Arial"/>
                <w:color w:val="000000" w:themeColor="text1"/>
                <w:sz w:val="20"/>
                <w:szCs w:val="20"/>
                <w:lang w:val="en-GB"/>
              </w:rPr>
              <w:t xml:space="preserve">of </w:t>
            </w:r>
            <w:r w:rsidRPr="00800BA6">
              <w:rPr>
                <w:rFonts w:ascii="Arial" w:hAnsi="Arial" w:cs="Arial"/>
                <w:color w:val="000000" w:themeColor="text1"/>
                <w:sz w:val="20"/>
                <w:szCs w:val="20"/>
                <w:lang w:val="en-GB"/>
              </w:rPr>
              <w:t>contact is acceptable or unacceptable (BS3, BS6)</w:t>
            </w:r>
          </w:p>
          <w:p w14:paraId="627EE244" w14:textId="53F79D9A" w:rsidR="005A6A82" w:rsidRPr="00800BA6" w:rsidRDefault="005A6A82" w:rsidP="005A6A82">
            <w:pPr>
              <w:pStyle w:val="ListParagraph"/>
              <w:widowControl w:val="0"/>
              <w:numPr>
                <w:ilvl w:val="0"/>
                <w:numId w:val="4"/>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have a range of strategies to resist pressure to do something dangerous, unhealthy, that makes them feel uncomfortable, anxious or that they believe is wrong including when to share a confidential secret (BS2, BS3, BS4, BS7)</w:t>
            </w:r>
          </w:p>
          <w:p w14:paraId="38BB41FD" w14:textId="77777777" w:rsidR="005A6A82" w:rsidRPr="00800BA6" w:rsidRDefault="005A6A82" w:rsidP="005A6A82">
            <w:pPr>
              <w:pStyle w:val="ListParagraph"/>
              <w:widowControl w:val="0"/>
              <w:numPr>
                <w:ilvl w:val="0"/>
                <w:numId w:val="4"/>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the vocabulary and confidence to report abuse, and not to stop until they are heard (BS6, BS7)</w:t>
            </w:r>
          </w:p>
          <w:p w14:paraId="0C33F6A8" w14:textId="77777777" w:rsidR="005A6A82" w:rsidRDefault="005A6A82" w:rsidP="007A0BF2">
            <w:pPr>
              <w:pStyle w:val="ListParagraph"/>
              <w:widowControl w:val="0"/>
              <w:autoSpaceDE w:val="0"/>
              <w:autoSpaceDN w:val="0"/>
              <w:adjustRightInd w:val="0"/>
              <w:spacing w:after="240"/>
              <w:ind w:left="360"/>
              <w:rPr>
                <w:rFonts w:ascii="Arial" w:eastAsia="MS Mincho" w:hAnsi="Arial" w:cs="Arial"/>
                <w:color w:val="000000" w:themeColor="text1"/>
                <w:sz w:val="20"/>
                <w:szCs w:val="20"/>
                <w:lang w:val="en-GB"/>
              </w:rPr>
            </w:pPr>
          </w:p>
          <w:p w14:paraId="133C2B03" w14:textId="77777777" w:rsidR="00800BA6" w:rsidRDefault="00800BA6" w:rsidP="007A0BF2">
            <w:pPr>
              <w:pStyle w:val="ListParagraph"/>
              <w:widowControl w:val="0"/>
              <w:autoSpaceDE w:val="0"/>
              <w:autoSpaceDN w:val="0"/>
              <w:adjustRightInd w:val="0"/>
              <w:spacing w:after="240"/>
              <w:ind w:left="360"/>
              <w:rPr>
                <w:rFonts w:ascii="Arial" w:eastAsia="MS Mincho" w:hAnsi="Arial" w:cs="Arial"/>
                <w:color w:val="000000" w:themeColor="text1"/>
                <w:sz w:val="20"/>
                <w:szCs w:val="20"/>
                <w:lang w:val="en-GB"/>
              </w:rPr>
            </w:pPr>
          </w:p>
          <w:p w14:paraId="02DF6759" w14:textId="77777777" w:rsidR="00800BA6" w:rsidRPr="00800BA6" w:rsidRDefault="00800BA6" w:rsidP="007A0BF2">
            <w:pPr>
              <w:pStyle w:val="ListParagraph"/>
              <w:widowControl w:val="0"/>
              <w:autoSpaceDE w:val="0"/>
              <w:autoSpaceDN w:val="0"/>
              <w:adjustRightInd w:val="0"/>
              <w:spacing w:after="240"/>
              <w:ind w:left="360"/>
              <w:rPr>
                <w:rFonts w:ascii="Arial" w:eastAsia="MS Mincho" w:hAnsi="Arial" w:cs="Arial"/>
                <w:color w:val="000000" w:themeColor="text1"/>
                <w:sz w:val="20"/>
                <w:szCs w:val="20"/>
                <w:lang w:val="en-GB"/>
              </w:rPr>
            </w:pPr>
          </w:p>
        </w:tc>
      </w:tr>
      <w:tr w:rsidR="005A6A82" w:rsidRPr="00800BA6" w14:paraId="479D05F5" w14:textId="77777777" w:rsidTr="2AA3DA58">
        <w:tc>
          <w:tcPr>
            <w:tcW w:w="5103" w:type="dxa"/>
          </w:tcPr>
          <w:p w14:paraId="79A5B6D5"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lastRenderedPageBreak/>
              <w:t>Physical health and fitness</w:t>
            </w:r>
          </w:p>
          <w:p w14:paraId="656414AB" w14:textId="77777777" w:rsidR="005A6A82" w:rsidRPr="00800BA6" w:rsidRDefault="005A6A82" w:rsidP="007A0BF2">
            <w:pPr>
              <w:rPr>
                <w:rFonts w:ascii="Arial" w:hAnsi="Arial" w:cs="Arial"/>
                <w:color w:val="000000" w:themeColor="text1"/>
                <w:sz w:val="20"/>
                <w:szCs w:val="20"/>
              </w:rPr>
            </w:pPr>
          </w:p>
          <w:p w14:paraId="4B79D7BC" w14:textId="77777777" w:rsidR="005A6A82" w:rsidRPr="00800BA6" w:rsidRDefault="005A6A82">
            <w:pPr>
              <w:pStyle w:val="ListParagraph"/>
              <w:numPr>
                <w:ilvl w:val="0"/>
                <w:numId w:val="40"/>
              </w:numPr>
              <w:rPr>
                <w:rFonts w:ascii="Arial" w:hAnsi="Arial" w:cs="Arial"/>
                <w:color w:val="000000" w:themeColor="text1"/>
                <w:sz w:val="20"/>
                <w:szCs w:val="20"/>
                <w:lang w:val="en-GB"/>
              </w:rPr>
            </w:pPr>
            <w:r w:rsidRPr="00800BA6">
              <w:rPr>
                <w:rFonts w:ascii="Arial" w:hAnsi="Arial" w:cs="Arial"/>
                <w:color w:val="000000" w:themeColor="text1"/>
                <w:sz w:val="20"/>
                <w:szCs w:val="20"/>
                <w:lang w:val="en-GB"/>
              </w:rPr>
              <w:t>knowledge of different types of physical activity and how these benefit the body and mind (P1, P2)</w:t>
            </w:r>
          </w:p>
          <w:p w14:paraId="1C562B8E" w14:textId="77777777" w:rsidR="005A6A82" w:rsidRPr="00800BA6" w:rsidRDefault="005A6A82">
            <w:pPr>
              <w:pStyle w:val="ListParagraph"/>
              <w:numPr>
                <w:ilvl w:val="0"/>
                <w:numId w:val="40"/>
              </w:numPr>
              <w:rPr>
                <w:rFonts w:ascii="Arial" w:hAnsi="Arial" w:cs="Arial"/>
                <w:color w:val="000000" w:themeColor="text1"/>
                <w:sz w:val="20"/>
                <w:szCs w:val="20"/>
                <w:lang w:val="en-GB"/>
              </w:rPr>
            </w:pPr>
            <w:r w:rsidRPr="00800BA6">
              <w:rPr>
                <w:rFonts w:ascii="Arial" w:hAnsi="Arial" w:cs="Arial"/>
                <w:color w:val="000000" w:themeColor="text1"/>
                <w:sz w:val="20"/>
                <w:szCs w:val="20"/>
                <w:lang w:val="en-GB"/>
              </w:rPr>
              <w:t>knowledge of who can help them if they are worried about their physical health (P4)</w:t>
            </w:r>
          </w:p>
          <w:p w14:paraId="30D19B69" w14:textId="77777777" w:rsidR="005A6A82" w:rsidRPr="00800BA6" w:rsidRDefault="005A6A82" w:rsidP="007A0BF2">
            <w:pPr>
              <w:rPr>
                <w:rFonts w:ascii="Arial" w:hAnsi="Arial" w:cs="Arial"/>
                <w:color w:val="000000" w:themeColor="text1"/>
                <w:sz w:val="20"/>
                <w:szCs w:val="20"/>
              </w:rPr>
            </w:pPr>
          </w:p>
        </w:tc>
        <w:tc>
          <w:tcPr>
            <w:tcW w:w="5103" w:type="dxa"/>
          </w:tcPr>
          <w:p w14:paraId="7443E727"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Physical health and fitness</w:t>
            </w:r>
          </w:p>
          <w:p w14:paraId="6C07C577" w14:textId="77777777" w:rsidR="005A6A82" w:rsidRPr="00800BA6" w:rsidRDefault="005A6A82" w:rsidP="007A0BF2">
            <w:pPr>
              <w:rPr>
                <w:rFonts w:ascii="Arial" w:hAnsi="Arial" w:cs="Arial"/>
                <w:color w:val="000000" w:themeColor="text1"/>
                <w:sz w:val="20"/>
                <w:szCs w:val="20"/>
              </w:rPr>
            </w:pPr>
          </w:p>
          <w:p w14:paraId="012F61A4" w14:textId="77777777" w:rsidR="005A6A82" w:rsidRPr="00800BA6" w:rsidRDefault="005A6A82">
            <w:pPr>
              <w:pStyle w:val="ListParagraph"/>
              <w:widowControl w:val="0"/>
              <w:numPr>
                <w:ilvl w:val="0"/>
                <w:numId w:val="33"/>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understand the risks of an unhealthy lifestyle (illness, obesity) (P3)</w:t>
            </w:r>
          </w:p>
          <w:p w14:paraId="11C18A5A" w14:textId="77777777" w:rsidR="005A6A82" w:rsidRPr="00800BA6" w:rsidRDefault="005A6A82">
            <w:pPr>
              <w:pStyle w:val="ListParagraph"/>
              <w:widowControl w:val="0"/>
              <w:numPr>
                <w:ilvl w:val="0"/>
                <w:numId w:val="33"/>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be able to make small changes to increase the amount of activity in their daily routine (P2)</w:t>
            </w:r>
          </w:p>
          <w:p w14:paraId="48E553E5" w14:textId="77777777" w:rsidR="005A6A82" w:rsidRPr="00800BA6" w:rsidRDefault="005A6A82" w:rsidP="007A0BF2">
            <w:pPr>
              <w:rPr>
                <w:rFonts w:ascii="Arial" w:hAnsi="Arial" w:cs="Arial"/>
                <w:color w:val="000000" w:themeColor="text1"/>
                <w:sz w:val="20"/>
                <w:szCs w:val="20"/>
              </w:rPr>
            </w:pPr>
          </w:p>
        </w:tc>
        <w:tc>
          <w:tcPr>
            <w:tcW w:w="5103" w:type="dxa"/>
          </w:tcPr>
          <w:p w14:paraId="20D05C2F"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Physical health and fitness</w:t>
            </w:r>
          </w:p>
          <w:p w14:paraId="746D4D17" w14:textId="77777777" w:rsidR="005A6A82" w:rsidRPr="00800BA6" w:rsidRDefault="005A6A82" w:rsidP="007A0BF2">
            <w:pPr>
              <w:rPr>
                <w:rFonts w:ascii="Arial" w:hAnsi="Arial" w:cs="Arial"/>
                <w:b/>
                <w:bCs/>
                <w:color w:val="000000" w:themeColor="text1"/>
                <w:sz w:val="20"/>
                <w:szCs w:val="20"/>
              </w:rPr>
            </w:pPr>
          </w:p>
          <w:p w14:paraId="20335947" w14:textId="77777777" w:rsidR="005A6A82" w:rsidRPr="00800BA6" w:rsidRDefault="005A6A82">
            <w:pPr>
              <w:pStyle w:val="ListParagraph"/>
              <w:widowControl w:val="0"/>
              <w:numPr>
                <w:ilvl w:val="0"/>
                <w:numId w:val="29"/>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how to assess their level of physical activity and manage their time to include regular exercise (P1, P2)</w:t>
            </w:r>
          </w:p>
          <w:p w14:paraId="6CF4BE40" w14:textId="77777777" w:rsidR="005A6A82" w:rsidRPr="00800BA6" w:rsidRDefault="005A6A82">
            <w:pPr>
              <w:pStyle w:val="ListParagraph"/>
              <w:widowControl w:val="0"/>
              <w:numPr>
                <w:ilvl w:val="0"/>
                <w:numId w:val="29"/>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understand the links between physical activity and mental wellbeing (P1)</w:t>
            </w:r>
          </w:p>
          <w:p w14:paraId="043385B4" w14:textId="77777777" w:rsidR="005A6A82" w:rsidRPr="00800BA6" w:rsidRDefault="005A6A82">
            <w:pPr>
              <w:pStyle w:val="ListParagraph"/>
              <w:widowControl w:val="0"/>
              <w:numPr>
                <w:ilvl w:val="0"/>
                <w:numId w:val="29"/>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know who can help if they are worried about their health (P4)</w:t>
            </w:r>
          </w:p>
        </w:tc>
      </w:tr>
      <w:tr w:rsidR="005A6A82" w:rsidRPr="00800BA6" w14:paraId="17E18750" w14:textId="77777777" w:rsidTr="2AA3DA58">
        <w:trPr>
          <w:trHeight w:val="2610"/>
        </w:trPr>
        <w:tc>
          <w:tcPr>
            <w:tcW w:w="5103" w:type="dxa"/>
          </w:tcPr>
          <w:p w14:paraId="6DFA715A"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Healthy eating</w:t>
            </w:r>
          </w:p>
          <w:p w14:paraId="3BDB725F" w14:textId="77777777" w:rsidR="005A6A82" w:rsidRPr="00800BA6" w:rsidRDefault="005A6A82" w:rsidP="007A0BF2">
            <w:pPr>
              <w:rPr>
                <w:rFonts w:ascii="Arial" w:hAnsi="Arial" w:cs="Arial"/>
                <w:color w:val="000000" w:themeColor="text1"/>
                <w:sz w:val="20"/>
                <w:szCs w:val="20"/>
              </w:rPr>
            </w:pPr>
          </w:p>
          <w:p w14:paraId="6CBF76E8" w14:textId="77777777" w:rsidR="005A6A82" w:rsidRPr="00800BA6" w:rsidRDefault="005A6A82">
            <w:pPr>
              <w:pStyle w:val="ListParagraph"/>
              <w:widowControl w:val="0"/>
              <w:numPr>
                <w:ilvl w:val="0"/>
                <w:numId w:val="22"/>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understand how to make a range of healthy food choices (HE1)</w:t>
            </w:r>
          </w:p>
          <w:p w14:paraId="08419EAA" w14:textId="77777777" w:rsidR="005A6A82" w:rsidRPr="00800BA6" w:rsidRDefault="005A6A82" w:rsidP="007A0BF2">
            <w:pPr>
              <w:rPr>
                <w:rFonts w:ascii="Arial" w:hAnsi="Arial" w:cs="Arial"/>
                <w:color w:val="000000" w:themeColor="text1"/>
                <w:sz w:val="20"/>
                <w:szCs w:val="20"/>
              </w:rPr>
            </w:pPr>
          </w:p>
        </w:tc>
        <w:tc>
          <w:tcPr>
            <w:tcW w:w="5103" w:type="dxa"/>
          </w:tcPr>
          <w:p w14:paraId="5870A750"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Healthy eating</w:t>
            </w:r>
          </w:p>
          <w:p w14:paraId="74CF93CE" w14:textId="77777777" w:rsidR="005A6A82" w:rsidRPr="00800BA6" w:rsidRDefault="005A6A82" w:rsidP="007A0BF2">
            <w:pPr>
              <w:rPr>
                <w:rFonts w:ascii="Arial" w:hAnsi="Arial" w:cs="Arial"/>
                <w:color w:val="000000" w:themeColor="text1"/>
                <w:sz w:val="20"/>
                <w:szCs w:val="20"/>
              </w:rPr>
            </w:pPr>
          </w:p>
          <w:p w14:paraId="5A664DAE" w14:textId="77777777" w:rsidR="005A6A82" w:rsidRPr="00800BA6" w:rsidRDefault="005A6A82">
            <w:pPr>
              <w:pStyle w:val="ListParagraph"/>
              <w:widowControl w:val="0"/>
              <w:numPr>
                <w:ilvl w:val="0"/>
                <w:numId w:val="26"/>
              </w:numPr>
              <w:autoSpaceDE w:val="0"/>
              <w:autoSpaceDN w:val="0"/>
              <w:adjustRightInd w:val="0"/>
              <w:spacing w:after="240"/>
              <w:jc w:val="both"/>
              <w:rPr>
                <w:rFonts w:ascii="Arial" w:hAnsi="Arial" w:cs="Arial"/>
                <w:color w:val="000000" w:themeColor="text1"/>
                <w:sz w:val="20"/>
                <w:szCs w:val="20"/>
                <w:lang w:val="en-GB"/>
              </w:rPr>
            </w:pPr>
            <w:r w:rsidRPr="00800BA6">
              <w:rPr>
                <w:rFonts w:ascii="Arial" w:hAnsi="Arial" w:cs="Arial"/>
                <w:color w:val="000000" w:themeColor="text1"/>
                <w:sz w:val="20"/>
                <w:szCs w:val="20"/>
                <w:lang w:val="en-GB"/>
              </w:rPr>
              <w:t>know about the main components of a healthy diet (HE1)</w:t>
            </w:r>
          </w:p>
          <w:p w14:paraId="21BEF231" w14:textId="77777777" w:rsidR="005A6A82" w:rsidRPr="00800BA6" w:rsidRDefault="005A6A82">
            <w:pPr>
              <w:pStyle w:val="ListParagraph"/>
              <w:widowControl w:val="0"/>
              <w:numPr>
                <w:ilvl w:val="0"/>
                <w:numId w:val="26"/>
              </w:numPr>
              <w:autoSpaceDE w:val="0"/>
              <w:autoSpaceDN w:val="0"/>
              <w:adjustRightInd w:val="0"/>
              <w:spacing w:after="240"/>
              <w:jc w:val="both"/>
              <w:rPr>
                <w:rFonts w:ascii="Arial" w:hAnsi="Arial" w:cs="Arial"/>
                <w:color w:val="000000" w:themeColor="text1"/>
                <w:sz w:val="20"/>
                <w:szCs w:val="20"/>
                <w:lang w:val="en-GB"/>
              </w:rPr>
            </w:pPr>
            <w:r w:rsidRPr="00800BA6">
              <w:rPr>
                <w:rFonts w:ascii="Arial" w:hAnsi="Arial" w:cs="Arial"/>
                <w:color w:val="000000" w:themeColor="text1"/>
                <w:sz w:val="20"/>
                <w:szCs w:val="20"/>
                <w:lang w:val="en-GB"/>
              </w:rPr>
              <w:t>understand possible consequences of poor diet (HE4)</w:t>
            </w:r>
          </w:p>
          <w:p w14:paraId="355DFD72" w14:textId="77777777" w:rsidR="005A6A82" w:rsidRPr="00800BA6" w:rsidRDefault="005A6A82" w:rsidP="007A0BF2">
            <w:pPr>
              <w:rPr>
                <w:rFonts w:ascii="Arial" w:hAnsi="Arial" w:cs="Arial"/>
                <w:color w:val="000000" w:themeColor="text1"/>
                <w:sz w:val="20"/>
                <w:szCs w:val="20"/>
              </w:rPr>
            </w:pPr>
          </w:p>
        </w:tc>
        <w:tc>
          <w:tcPr>
            <w:tcW w:w="5103" w:type="dxa"/>
          </w:tcPr>
          <w:p w14:paraId="71D0C85E"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Healthy eating</w:t>
            </w:r>
          </w:p>
          <w:p w14:paraId="71A3A2B3" w14:textId="77777777" w:rsidR="005A6A82" w:rsidRPr="00800BA6" w:rsidRDefault="005A6A82" w:rsidP="007A0BF2">
            <w:pPr>
              <w:rPr>
                <w:rFonts w:ascii="Arial" w:hAnsi="Arial" w:cs="Arial"/>
                <w:b/>
                <w:bCs/>
                <w:color w:val="000000" w:themeColor="text1"/>
                <w:sz w:val="20"/>
                <w:szCs w:val="20"/>
              </w:rPr>
            </w:pPr>
          </w:p>
          <w:p w14:paraId="2DA5A43D" w14:textId="77777777" w:rsidR="005A6A82" w:rsidRPr="00800BA6" w:rsidRDefault="005A6A82">
            <w:pPr>
              <w:pStyle w:val="ListParagraph"/>
              <w:widowControl w:val="0"/>
              <w:numPr>
                <w:ilvl w:val="0"/>
                <w:numId w:val="29"/>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able to plan a healthy meal using the main food groups (HE1)</w:t>
            </w:r>
          </w:p>
          <w:p w14:paraId="469A91B3" w14:textId="77777777" w:rsidR="005A6A82" w:rsidRPr="00800BA6" w:rsidRDefault="005A6A82">
            <w:pPr>
              <w:pStyle w:val="ListParagraph"/>
              <w:widowControl w:val="0"/>
              <w:numPr>
                <w:ilvl w:val="0"/>
                <w:numId w:val="29"/>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understand how healthy nutrition supports their growth and development as they move into adolescence (HE4)</w:t>
            </w:r>
          </w:p>
          <w:p w14:paraId="32D45C31" w14:textId="77777777" w:rsidR="005A6A82" w:rsidRPr="00800BA6" w:rsidRDefault="005A6A82">
            <w:pPr>
              <w:pStyle w:val="ListParagraph"/>
              <w:widowControl w:val="0"/>
              <w:numPr>
                <w:ilvl w:val="0"/>
                <w:numId w:val="29"/>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understanding the importance of a healthy relationship with food (HE2)</w:t>
            </w:r>
          </w:p>
        </w:tc>
      </w:tr>
      <w:tr w:rsidR="005A6A82" w:rsidRPr="00800BA6" w14:paraId="514B95AA" w14:textId="77777777" w:rsidTr="2AA3DA58">
        <w:tc>
          <w:tcPr>
            <w:tcW w:w="5103" w:type="dxa"/>
          </w:tcPr>
          <w:p w14:paraId="4B591456" w14:textId="5C2EBE9E" w:rsidR="061CA2D6" w:rsidRDefault="061CA2D6" w:rsidP="2AA3DA58">
            <w:pPr>
              <w:rPr>
                <w:rFonts w:ascii="Arial" w:eastAsia="Arial" w:hAnsi="Arial" w:cs="Arial"/>
                <w:sz w:val="20"/>
                <w:szCs w:val="20"/>
              </w:rPr>
            </w:pPr>
            <w:r w:rsidRPr="2AA3DA58">
              <w:rPr>
                <w:rFonts w:ascii="Arial" w:eastAsia="Arial" w:hAnsi="Arial" w:cs="Arial"/>
                <w:b/>
                <w:bCs/>
                <w:color w:val="000000" w:themeColor="text1"/>
                <w:sz w:val="20"/>
                <w:szCs w:val="20"/>
              </w:rPr>
              <w:t>Drugs, alcohol, tobacco and vaping</w:t>
            </w:r>
          </w:p>
          <w:p w14:paraId="1AC02339" w14:textId="77777777" w:rsidR="005A6A82" w:rsidRPr="00800BA6" w:rsidRDefault="005A6A82" w:rsidP="007A0BF2">
            <w:pPr>
              <w:rPr>
                <w:rFonts w:ascii="Arial" w:hAnsi="Arial" w:cs="Arial"/>
                <w:color w:val="000000" w:themeColor="text1"/>
                <w:sz w:val="20"/>
                <w:szCs w:val="20"/>
              </w:rPr>
            </w:pPr>
          </w:p>
          <w:p w14:paraId="58141361" w14:textId="17969F24" w:rsidR="005A6A82" w:rsidRPr="00800BA6" w:rsidRDefault="00FB7D55">
            <w:pPr>
              <w:pStyle w:val="ListParagraph"/>
              <w:widowControl w:val="0"/>
              <w:numPr>
                <w:ilvl w:val="0"/>
                <w:numId w:val="42"/>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u</w:t>
            </w:r>
            <w:r w:rsidR="005A6A82" w:rsidRPr="00800BA6">
              <w:rPr>
                <w:rFonts w:ascii="Arial" w:hAnsi="Arial" w:cs="Arial"/>
                <w:color w:val="000000" w:themeColor="text1"/>
                <w:sz w:val="20"/>
                <w:szCs w:val="20"/>
                <w:lang w:val="en-GB"/>
              </w:rPr>
              <w:t xml:space="preserve">nderstand some of the effects and risks of commonly used legal substances, </w:t>
            </w:r>
            <w:proofErr w:type="spellStart"/>
            <w:r w:rsidR="005A6A82" w:rsidRPr="00800BA6">
              <w:rPr>
                <w:rFonts w:ascii="Arial" w:hAnsi="Arial" w:cs="Arial"/>
                <w:color w:val="000000" w:themeColor="text1"/>
                <w:sz w:val="20"/>
                <w:szCs w:val="20"/>
                <w:lang w:val="en-GB"/>
              </w:rPr>
              <w:t>eg.</w:t>
            </w:r>
            <w:proofErr w:type="spellEnd"/>
            <w:r w:rsidR="005A6A82" w:rsidRPr="00800BA6">
              <w:rPr>
                <w:rFonts w:ascii="Arial" w:hAnsi="Arial" w:cs="Arial"/>
                <w:color w:val="000000" w:themeColor="text1"/>
                <w:sz w:val="20"/>
                <w:szCs w:val="20"/>
                <w:lang w:val="en-GB"/>
              </w:rPr>
              <w:t xml:space="preserve"> caffeine, tobacco, and alcohol </w:t>
            </w:r>
            <w:r w:rsidR="005A6A82" w:rsidRPr="00800BA6">
              <w:rPr>
                <w:rFonts w:ascii="Arial" w:eastAsia="MS Mincho" w:hAnsi="Arial" w:cs="Arial"/>
                <w:color w:val="000000" w:themeColor="text1"/>
                <w:sz w:val="20"/>
                <w:szCs w:val="20"/>
                <w:lang w:val="en-GB"/>
              </w:rPr>
              <w:t>(DAT1)</w:t>
            </w:r>
          </w:p>
        </w:tc>
        <w:tc>
          <w:tcPr>
            <w:tcW w:w="5103" w:type="dxa"/>
          </w:tcPr>
          <w:p w14:paraId="4204DC83" w14:textId="432947B2" w:rsidR="2451BA28" w:rsidRDefault="2451BA28" w:rsidP="2AA3DA58">
            <w:pPr>
              <w:rPr>
                <w:rFonts w:ascii="Arial" w:eastAsia="Arial" w:hAnsi="Arial" w:cs="Arial"/>
                <w:sz w:val="20"/>
                <w:szCs w:val="20"/>
              </w:rPr>
            </w:pPr>
            <w:r w:rsidRPr="2AA3DA58">
              <w:rPr>
                <w:rFonts w:ascii="Arial" w:eastAsia="Arial" w:hAnsi="Arial" w:cs="Arial"/>
                <w:b/>
                <w:bCs/>
                <w:color w:val="000000" w:themeColor="text1"/>
                <w:sz w:val="20"/>
                <w:szCs w:val="20"/>
              </w:rPr>
              <w:t>Drugs, alcohol, tobacco and vaping</w:t>
            </w:r>
          </w:p>
          <w:p w14:paraId="2B6D73B7" w14:textId="77777777" w:rsidR="005A6A82" w:rsidRPr="00800BA6" w:rsidRDefault="005A6A82" w:rsidP="007A0BF2">
            <w:pPr>
              <w:rPr>
                <w:rFonts w:ascii="Arial" w:hAnsi="Arial" w:cs="Arial"/>
                <w:color w:val="000000" w:themeColor="text1"/>
                <w:sz w:val="20"/>
                <w:szCs w:val="20"/>
              </w:rPr>
            </w:pPr>
          </w:p>
          <w:p w14:paraId="20FCFF3C" w14:textId="77777777" w:rsidR="005A6A82" w:rsidRPr="00800BA6" w:rsidRDefault="005A6A82">
            <w:pPr>
              <w:pStyle w:val="ListParagraph"/>
              <w:widowControl w:val="0"/>
              <w:numPr>
                <w:ilvl w:val="0"/>
                <w:numId w:val="26"/>
              </w:numPr>
              <w:autoSpaceDE w:val="0"/>
              <w:autoSpaceDN w:val="0"/>
              <w:adjustRightInd w:val="0"/>
              <w:spacing w:after="240"/>
              <w:jc w:val="both"/>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 xml:space="preserve">which commonly available substances (alcohol, tobacco, medicines) and drugs are legal and illegal, and their effects and risks </w:t>
            </w:r>
            <w:r w:rsidRPr="00800BA6">
              <w:rPr>
                <w:rFonts w:ascii="Arial" w:eastAsia="MS Mincho" w:hAnsi="Arial" w:cs="Arial"/>
                <w:color w:val="000000" w:themeColor="text1"/>
                <w:sz w:val="20"/>
                <w:szCs w:val="20"/>
                <w:lang w:val="en-GB"/>
              </w:rPr>
              <w:t>(DAT1)</w:t>
            </w:r>
          </w:p>
          <w:p w14:paraId="24D86CC7" w14:textId="77777777" w:rsidR="005A6A82" w:rsidRPr="00800BA6" w:rsidRDefault="005A6A82" w:rsidP="007A0BF2">
            <w:pPr>
              <w:rPr>
                <w:rFonts w:ascii="Arial" w:hAnsi="Arial" w:cs="Arial"/>
                <w:color w:val="000000" w:themeColor="text1"/>
                <w:sz w:val="20"/>
                <w:szCs w:val="20"/>
              </w:rPr>
            </w:pPr>
          </w:p>
        </w:tc>
        <w:tc>
          <w:tcPr>
            <w:tcW w:w="5103" w:type="dxa"/>
          </w:tcPr>
          <w:p w14:paraId="38FC6085" w14:textId="7FDBD48C" w:rsidR="15E00DF7" w:rsidRDefault="15E00DF7" w:rsidP="2AA3DA58">
            <w:pPr>
              <w:rPr>
                <w:rFonts w:ascii="Arial" w:eastAsia="Arial" w:hAnsi="Arial" w:cs="Arial"/>
                <w:sz w:val="20"/>
                <w:szCs w:val="20"/>
              </w:rPr>
            </w:pPr>
            <w:r w:rsidRPr="2AA3DA58">
              <w:rPr>
                <w:rFonts w:ascii="Arial" w:eastAsia="Arial" w:hAnsi="Arial" w:cs="Arial"/>
                <w:b/>
                <w:bCs/>
                <w:color w:val="000000" w:themeColor="text1"/>
                <w:sz w:val="20"/>
                <w:szCs w:val="20"/>
              </w:rPr>
              <w:t>Drugs, alcohol, tobacco and vaping</w:t>
            </w:r>
          </w:p>
          <w:p w14:paraId="1411A816" w14:textId="77777777" w:rsidR="005A6A82" w:rsidRPr="00800BA6" w:rsidRDefault="005A6A82" w:rsidP="007A0BF2">
            <w:pPr>
              <w:rPr>
                <w:rFonts w:ascii="Arial" w:hAnsi="Arial" w:cs="Arial"/>
                <w:color w:val="000000" w:themeColor="text1"/>
                <w:sz w:val="20"/>
                <w:szCs w:val="20"/>
              </w:rPr>
            </w:pPr>
          </w:p>
          <w:p w14:paraId="046A0347" w14:textId="77777777" w:rsidR="005A6A82" w:rsidRPr="00800BA6" w:rsidRDefault="005A6A82" w:rsidP="005A6A82">
            <w:pPr>
              <w:pStyle w:val="ListParagraph"/>
              <w:widowControl w:val="0"/>
              <w:numPr>
                <w:ilvl w:val="0"/>
                <w:numId w:val="4"/>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know some consequences of misusing medicines, alcohol,</w:t>
            </w:r>
            <w:r w:rsidRPr="00800BA6">
              <w:rPr>
                <w:rFonts w:ascii="MS Gothic" w:eastAsia="MS Gothic" w:hAnsi="MS Gothic" w:cs="MS Gothic" w:hint="eastAsia"/>
                <w:color w:val="000000" w:themeColor="text1"/>
                <w:sz w:val="20"/>
                <w:szCs w:val="20"/>
                <w:lang w:val="en-GB"/>
              </w:rPr>
              <w:t> </w:t>
            </w:r>
            <w:r w:rsidRPr="00800BA6">
              <w:rPr>
                <w:rFonts w:ascii="Arial" w:hAnsi="Arial" w:cs="Arial"/>
                <w:color w:val="000000" w:themeColor="text1"/>
                <w:sz w:val="20"/>
                <w:szCs w:val="20"/>
                <w:lang w:val="en-GB"/>
              </w:rPr>
              <w:t xml:space="preserve">tobacco, drugs and other substances </w:t>
            </w:r>
            <w:r w:rsidRPr="00800BA6">
              <w:rPr>
                <w:rFonts w:ascii="Arial" w:eastAsia="MS Mincho" w:hAnsi="Arial" w:cs="Arial"/>
                <w:color w:val="000000" w:themeColor="text1"/>
                <w:sz w:val="20"/>
                <w:szCs w:val="20"/>
                <w:lang w:val="en-GB"/>
              </w:rPr>
              <w:t>(DAT1)</w:t>
            </w:r>
          </w:p>
          <w:p w14:paraId="720C5F81" w14:textId="77777777" w:rsidR="005A6A82" w:rsidRPr="00800BA6" w:rsidRDefault="005A6A82" w:rsidP="005A6A82">
            <w:pPr>
              <w:pStyle w:val="ListParagraph"/>
              <w:widowControl w:val="0"/>
              <w:numPr>
                <w:ilvl w:val="0"/>
                <w:numId w:val="4"/>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eastAsia="MS Mincho" w:hAnsi="Arial" w:cs="Arial"/>
                <w:color w:val="000000" w:themeColor="text1"/>
                <w:sz w:val="20"/>
                <w:szCs w:val="20"/>
                <w:lang w:val="en-GB"/>
              </w:rPr>
              <w:t>understand what is meant by the term ’habit’ and why habits can be hard to change (DAT1)</w:t>
            </w:r>
          </w:p>
          <w:p w14:paraId="5FB8D837" w14:textId="0C17D4FC" w:rsidR="005A6A82" w:rsidRPr="00800BA6" w:rsidRDefault="005A6A82" w:rsidP="005A6A82">
            <w:pPr>
              <w:pStyle w:val="ListParagraph"/>
              <w:widowControl w:val="0"/>
              <w:numPr>
                <w:ilvl w:val="0"/>
                <w:numId w:val="4"/>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understand the risk of nicotine addiction and products that can cause this, including nicotine p</w:t>
            </w:r>
            <w:r w:rsidR="00306E9C" w:rsidRPr="00800BA6">
              <w:rPr>
                <w:rFonts w:ascii="Arial" w:hAnsi="Arial" w:cs="Arial"/>
                <w:color w:val="000000" w:themeColor="text1"/>
                <w:sz w:val="20"/>
                <w:szCs w:val="20"/>
                <w:lang w:val="en-GB"/>
              </w:rPr>
              <w:t>ouch</w:t>
            </w:r>
            <w:r w:rsidRPr="00800BA6">
              <w:rPr>
                <w:rFonts w:ascii="Arial" w:hAnsi="Arial" w:cs="Arial"/>
                <w:color w:val="000000" w:themeColor="text1"/>
                <w:sz w:val="20"/>
                <w:szCs w:val="20"/>
                <w:lang w:val="en-GB"/>
              </w:rPr>
              <w:t xml:space="preserve">es </w:t>
            </w:r>
            <w:r w:rsidRPr="00800BA6">
              <w:rPr>
                <w:rFonts w:ascii="Arial" w:eastAsia="MS Mincho" w:hAnsi="Arial" w:cs="Arial"/>
                <w:color w:val="000000" w:themeColor="text1"/>
                <w:sz w:val="20"/>
                <w:szCs w:val="20"/>
                <w:lang w:val="en-GB"/>
              </w:rPr>
              <w:t>(DAT1)</w:t>
            </w:r>
          </w:p>
        </w:tc>
      </w:tr>
      <w:tr w:rsidR="005A6A82" w:rsidRPr="00800BA6" w14:paraId="6D846B80" w14:textId="77777777" w:rsidTr="2AA3DA58">
        <w:tc>
          <w:tcPr>
            <w:tcW w:w="5103" w:type="dxa"/>
          </w:tcPr>
          <w:p w14:paraId="5BB972DF"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Health protection and prevention</w:t>
            </w:r>
          </w:p>
          <w:p w14:paraId="7478C63A" w14:textId="77777777" w:rsidR="005A6A82" w:rsidRPr="00800BA6" w:rsidRDefault="005A6A82" w:rsidP="007A0BF2">
            <w:pPr>
              <w:rPr>
                <w:rFonts w:ascii="Arial" w:hAnsi="Arial" w:cs="Arial"/>
                <w:color w:val="000000" w:themeColor="text1"/>
                <w:sz w:val="20"/>
                <w:szCs w:val="20"/>
              </w:rPr>
            </w:pPr>
          </w:p>
          <w:p w14:paraId="58598A84" w14:textId="77777777" w:rsidR="005A6A82" w:rsidRPr="00800BA6" w:rsidRDefault="005A6A82" w:rsidP="007A0BF2">
            <w:pPr>
              <w:pStyle w:val="ListParagraph"/>
              <w:widowControl w:val="0"/>
              <w:numPr>
                <w:ilvl w:val="0"/>
                <w:numId w:val="1"/>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about the importance of good oral hygiene, fluoride toothpaste and cleaning between teeth, including regular check-ups at the dentist (HPP4)</w:t>
            </w:r>
          </w:p>
          <w:p w14:paraId="7E23D612" w14:textId="5CADE6AF" w:rsidR="005A6A82" w:rsidRDefault="00881B98" w:rsidP="007A0BF2">
            <w:pPr>
              <w:pStyle w:val="ListParagraph"/>
              <w:widowControl w:val="0"/>
              <w:numPr>
                <w:ilvl w:val="0"/>
                <w:numId w:val="1"/>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t</w:t>
            </w:r>
            <w:r w:rsidR="005A6A82" w:rsidRPr="00800BA6">
              <w:rPr>
                <w:rFonts w:ascii="Arial" w:hAnsi="Arial" w:cs="Arial"/>
                <w:color w:val="000000" w:themeColor="text1"/>
                <w:sz w:val="20"/>
                <w:szCs w:val="20"/>
                <w:lang w:val="en-GB"/>
              </w:rPr>
              <w:t>he amount of sleep recommended for their age, impact of poor sleep and practical steps for improving sleep, including not using screen in the bedroom (HPP3)</w:t>
            </w:r>
          </w:p>
          <w:p w14:paraId="61F93CA6" w14:textId="77777777" w:rsidR="00800BA6" w:rsidRPr="00800BA6" w:rsidRDefault="00800BA6" w:rsidP="00800BA6">
            <w:pPr>
              <w:widowControl w:val="0"/>
              <w:autoSpaceDE w:val="0"/>
              <w:autoSpaceDN w:val="0"/>
              <w:adjustRightInd w:val="0"/>
              <w:spacing w:after="240"/>
              <w:rPr>
                <w:rFonts w:ascii="Arial" w:hAnsi="Arial" w:cs="Arial"/>
                <w:color w:val="000000" w:themeColor="text1"/>
                <w:sz w:val="20"/>
                <w:szCs w:val="20"/>
              </w:rPr>
            </w:pPr>
          </w:p>
          <w:p w14:paraId="3FD874DD" w14:textId="77777777" w:rsidR="005A6A82" w:rsidRPr="00800BA6" w:rsidRDefault="005A6A82" w:rsidP="007A0BF2">
            <w:pPr>
              <w:rPr>
                <w:rFonts w:ascii="Arial" w:hAnsi="Arial" w:cs="Arial"/>
                <w:color w:val="000000" w:themeColor="text1"/>
                <w:sz w:val="20"/>
                <w:szCs w:val="20"/>
              </w:rPr>
            </w:pPr>
          </w:p>
        </w:tc>
        <w:tc>
          <w:tcPr>
            <w:tcW w:w="5103" w:type="dxa"/>
          </w:tcPr>
          <w:p w14:paraId="6E0813BB"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lastRenderedPageBreak/>
              <w:t>Health protection and prevention</w:t>
            </w:r>
          </w:p>
          <w:p w14:paraId="46E9D7C8" w14:textId="77777777" w:rsidR="005A6A82" w:rsidRPr="00800BA6" w:rsidRDefault="005A6A82" w:rsidP="007A0BF2">
            <w:pPr>
              <w:rPr>
                <w:rFonts w:ascii="Arial" w:hAnsi="Arial" w:cs="Arial"/>
                <w:color w:val="000000" w:themeColor="text1"/>
                <w:sz w:val="20"/>
                <w:szCs w:val="20"/>
              </w:rPr>
            </w:pPr>
          </w:p>
          <w:p w14:paraId="1407EE66" w14:textId="77777777" w:rsidR="005A6A82" w:rsidRPr="00800BA6" w:rsidRDefault="005A6A82">
            <w:pPr>
              <w:pStyle w:val="ListParagraph"/>
              <w:widowControl w:val="0"/>
              <w:numPr>
                <w:ilvl w:val="0"/>
                <w:numId w:val="34"/>
              </w:numPr>
              <w:autoSpaceDE w:val="0"/>
              <w:autoSpaceDN w:val="0"/>
              <w:adjustRightInd w:val="0"/>
              <w:spacing w:after="240"/>
              <w:jc w:val="both"/>
              <w:rPr>
                <w:rFonts w:ascii="Arial" w:hAnsi="Arial" w:cs="Arial"/>
                <w:color w:val="000000" w:themeColor="text1"/>
                <w:sz w:val="20"/>
                <w:szCs w:val="20"/>
                <w:lang w:val="en-GB"/>
              </w:rPr>
            </w:pPr>
            <w:r w:rsidRPr="00800BA6">
              <w:rPr>
                <w:rFonts w:ascii="Arial" w:hAnsi="Arial" w:cs="Arial"/>
                <w:color w:val="000000" w:themeColor="text1"/>
                <w:sz w:val="20"/>
                <w:szCs w:val="20"/>
                <w:lang w:val="en-GB"/>
              </w:rPr>
              <w:t>understand the importance of good quality sleep and how this contributes to good physical and emotional health (HPP3)</w:t>
            </w:r>
          </w:p>
          <w:p w14:paraId="0F517143" w14:textId="77777777" w:rsidR="005A6A82" w:rsidRPr="00800BA6" w:rsidRDefault="005A6A82">
            <w:pPr>
              <w:pStyle w:val="ListParagraph"/>
              <w:widowControl w:val="0"/>
              <w:numPr>
                <w:ilvl w:val="0"/>
                <w:numId w:val="34"/>
              </w:numPr>
              <w:autoSpaceDE w:val="0"/>
              <w:autoSpaceDN w:val="0"/>
              <w:adjustRightInd w:val="0"/>
              <w:spacing w:after="240"/>
              <w:jc w:val="both"/>
              <w:rPr>
                <w:rFonts w:ascii="Arial" w:hAnsi="Arial" w:cs="Arial"/>
                <w:color w:val="000000" w:themeColor="text1"/>
                <w:sz w:val="20"/>
                <w:szCs w:val="20"/>
                <w:lang w:val="en-GB"/>
              </w:rPr>
            </w:pPr>
            <w:r w:rsidRPr="00800BA6">
              <w:rPr>
                <w:rFonts w:ascii="Arial" w:hAnsi="Arial" w:cs="Arial"/>
                <w:color w:val="000000" w:themeColor="text1"/>
                <w:sz w:val="20"/>
                <w:szCs w:val="20"/>
                <w:lang w:val="en-GB"/>
              </w:rPr>
              <w:t>the increasing importance of good hygiene and regular washing during puberty and beyond (HPP5)</w:t>
            </w:r>
          </w:p>
        </w:tc>
        <w:tc>
          <w:tcPr>
            <w:tcW w:w="5103" w:type="dxa"/>
          </w:tcPr>
          <w:p w14:paraId="4272BF47"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Health protection and prevention</w:t>
            </w:r>
          </w:p>
          <w:p w14:paraId="4720D984" w14:textId="77777777" w:rsidR="005A6A82" w:rsidRPr="00800BA6" w:rsidRDefault="005A6A82" w:rsidP="007A0BF2">
            <w:pPr>
              <w:rPr>
                <w:rFonts w:ascii="Arial" w:hAnsi="Arial" w:cs="Arial"/>
                <w:color w:val="000000" w:themeColor="text1"/>
                <w:sz w:val="20"/>
                <w:szCs w:val="20"/>
              </w:rPr>
            </w:pPr>
          </w:p>
          <w:p w14:paraId="524564CF" w14:textId="77777777" w:rsidR="005A6A82" w:rsidRPr="00800BA6" w:rsidRDefault="005A6A82">
            <w:pPr>
              <w:pStyle w:val="ListParagraph"/>
              <w:numPr>
                <w:ilvl w:val="0"/>
                <w:numId w:val="39"/>
              </w:numPr>
              <w:rPr>
                <w:rFonts w:ascii="Arial" w:hAnsi="Arial" w:cs="Arial"/>
                <w:color w:val="000000" w:themeColor="text1"/>
                <w:sz w:val="20"/>
                <w:szCs w:val="20"/>
                <w:lang w:val="en-GB"/>
              </w:rPr>
            </w:pPr>
            <w:r w:rsidRPr="00800BA6">
              <w:rPr>
                <w:rFonts w:ascii="Arial" w:hAnsi="Arial" w:cs="Arial"/>
                <w:color w:val="000000" w:themeColor="text1"/>
                <w:sz w:val="20"/>
                <w:szCs w:val="20"/>
                <w:lang w:val="en-GB"/>
              </w:rPr>
              <w:t>awareness of early signs of physical illness (HPP1)</w:t>
            </w:r>
          </w:p>
          <w:p w14:paraId="4B393A75" w14:textId="77777777" w:rsidR="005A6A82" w:rsidRPr="00800BA6" w:rsidRDefault="005A6A82">
            <w:pPr>
              <w:pStyle w:val="ListParagraph"/>
              <w:numPr>
                <w:ilvl w:val="0"/>
                <w:numId w:val="39"/>
              </w:numPr>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understand about the types of </w:t>
            </w:r>
            <w:proofErr w:type="gramStart"/>
            <w:r w:rsidRPr="00800BA6">
              <w:rPr>
                <w:rFonts w:ascii="Arial" w:hAnsi="Arial" w:cs="Arial"/>
                <w:color w:val="000000" w:themeColor="text1"/>
                <w:sz w:val="20"/>
                <w:szCs w:val="20"/>
                <w:lang w:val="en-GB"/>
              </w:rPr>
              <w:t>immunisation</w:t>
            </w:r>
            <w:proofErr w:type="gramEnd"/>
            <w:r w:rsidRPr="00800BA6">
              <w:rPr>
                <w:rFonts w:ascii="Arial" w:hAnsi="Arial" w:cs="Arial"/>
                <w:color w:val="000000" w:themeColor="text1"/>
                <w:sz w:val="20"/>
                <w:szCs w:val="20"/>
                <w:lang w:val="en-GB"/>
              </w:rPr>
              <w:t xml:space="preserve"> and vaccination and why they are important (HPP6)</w:t>
            </w:r>
          </w:p>
        </w:tc>
      </w:tr>
      <w:tr w:rsidR="005A6A82" w:rsidRPr="00800BA6" w14:paraId="569DAFD2" w14:textId="77777777" w:rsidTr="2AA3DA58">
        <w:tc>
          <w:tcPr>
            <w:tcW w:w="5103" w:type="dxa"/>
          </w:tcPr>
          <w:p w14:paraId="0C1CF4E8"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Personal safety</w:t>
            </w:r>
          </w:p>
          <w:p w14:paraId="4DEC0EDE" w14:textId="77777777" w:rsidR="005A6A82" w:rsidRPr="00800BA6" w:rsidRDefault="005A6A82" w:rsidP="007A0BF2">
            <w:pPr>
              <w:rPr>
                <w:rFonts w:ascii="Arial" w:hAnsi="Arial" w:cs="Arial"/>
                <w:b/>
                <w:bCs/>
                <w:color w:val="000000" w:themeColor="text1"/>
                <w:sz w:val="20"/>
                <w:szCs w:val="20"/>
              </w:rPr>
            </w:pPr>
          </w:p>
          <w:p w14:paraId="74034964" w14:textId="77777777" w:rsidR="005A6A82" w:rsidRPr="00800BA6" w:rsidRDefault="005A6A82">
            <w:pPr>
              <w:pStyle w:val="ListParagraph"/>
              <w:numPr>
                <w:ilvl w:val="0"/>
                <w:numId w:val="19"/>
              </w:numPr>
              <w:rPr>
                <w:rFonts w:ascii="Arial" w:hAnsi="Arial" w:cs="Arial"/>
                <w:color w:val="000000" w:themeColor="text1"/>
                <w:sz w:val="20"/>
                <w:szCs w:val="20"/>
                <w:lang w:val="en-GB"/>
              </w:rPr>
            </w:pPr>
            <w:r w:rsidRPr="00800BA6">
              <w:rPr>
                <w:rFonts w:ascii="Arial" w:hAnsi="Arial" w:cs="Arial"/>
                <w:color w:val="000000" w:themeColor="text1"/>
                <w:sz w:val="20"/>
                <w:szCs w:val="20"/>
                <w:lang w:val="en-GB"/>
              </w:rPr>
              <w:t>how to spot everyday risks and household hazards and plan a home fire escape route (PS1)</w:t>
            </w:r>
          </w:p>
          <w:p w14:paraId="3D236D00" w14:textId="77777777" w:rsidR="005A6A82" w:rsidRPr="00800BA6" w:rsidRDefault="005A6A82" w:rsidP="007A0BF2">
            <w:pPr>
              <w:pStyle w:val="ListParagraph"/>
              <w:ind w:left="360"/>
              <w:rPr>
                <w:rFonts w:ascii="Arial" w:hAnsi="Arial" w:cs="Arial"/>
                <w:b/>
                <w:bCs/>
                <w:color w:val="000000" w:themeColor="text1"/>
                <w:sz w:val="20"/>
                <w:szCs w:val="20"/>
                <w:lang w:val="en-GB"/>
              </w:rPr>
            </w:pPr>
          </w:p>
        </w:tc>
        <w:tc>
          <w:tcPr>
            <w:tcW w:w="5103" w:type="dxa"/>
          </w:tcPr>
          <w:p w14:paraId="13197397"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Personal safety</w:t>
            </w:r>
          </w:p>
          <w:p w14:paraId="5274327C" w14:textId="77777777" w:rsidR="005A6A82" w:rsidRPr="00800BA6" w:rsidRDefault="005A6A82" w:rsidP="007A0BF2">
            <w:pPr>
              <w:rPr>
                <w:rFonts w:ascii="Arial" w:hAnsi="Arial" w:cs="Arial"/>
                <w:b/>
                <w:bCs/>
                <w:color w:val="000000" w:themeColor="text1"/>
                <w:sz w:val="20"/>
                <w:szCs w:val="20"/>
              </w:rPr>
            </w:pPr>
          </w:p>
          <w:p w14:paraId="4EC19597" w14:textId="2F651191" w:rsidR="005A6A82" w:rsidRPr="00800BA6" w:rsidRDefault="005A6A82">
            <w:pPr>
              <w:pStyle w:val="ListParagraph"/>
              <w:numPr>
                <w:ilvl w:val="0"/>
                <w:numId w:val="19"/>
              </w:numPr>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how to </w:t>
            </w:r>
            <w:r w:rsidR="007F21EA" w:rsidRPr="00800BA6">
              <w:rPr>
                <w:rFonts w:ascii="Arial" w:hAnsi="Arial" w:cs="Arial"/>
                <w:color w:val="000000" w:themeColor="text1"/>
                <w:sz w:val="20"/>
                <w:szCs w:val="20"/>
                <w:lang w:val="en-GB"/>
              </w:rPr>
              <w:t>recognise</w:t>
            </w:r>
            <w:r w:rsidRPr="00800BA6">
              <w:rPr>
                <w:rFonts w:ascii="Arial" w:hAnsi="Arial" w:cs="Arial"/>
                <w:color w:val="000000" w:themeColor="text1"/>
                <w:sz w:val="20"/>
                <w:szCs w:val="20"/>
                <w:lang w:val="en-GB"/>
              </w:rPr>
              <w:t xml:space="preserve"> hidden dangers and stay safe around rai</w:t>
            </w:r>
            <w:r w:rsidR="007F21EA" w:rsidRPr="00800BA6">
              <w:rPr>
                <w:rFonts w:ascii="Arial" w:hAnsi="Arial" w:cs="Arial"/>
                <w:color w:val="000000" w:themeColor="text1"/>
                <w:sz w:val="20"/>
                <w:szCs w:val="20"/>
                <w:lang w:val="en-GB"/>
              </w:rPr>
              <w:t>l</w:t>
            </w:r>
            <w:r w:rsidR="00B560D3" w:rsidRPr="00800BA6">
              <w:rPr>
                <w:rFonts w:ascii="Arial" w:hAnsi="Arial" w:cs="Arial"/>
                <w:color w:val="000000" w:themeColor="text1"/>
                <w:sz w:val="20"/>
                <w:szCs w:val="20"/>
                <w:lang w:val="en-GB"/>
              </w:rPr>
              <w:t xml:space="preserve"> or tramways</w:t>
            </w:r>
            <w:r w:rsidRPr="00800BA6">
              <w:rPr>
                <w:rFonts w:ascii="Arial" w:hAnsi="Arial" w:cs="Arial"/>
                <w:color w:val="000000" w:themeColor="text1"/>
                <w:sz w:val="20"/>
                <w:szCs w:val="20"/>
                <w:lang w:val="en-GB"/>
              </w:rPr>
              <w:t>, tracks and level crossings (PS2)</w:t>
            </w:r>
          </w:p>
          <w:p w14:paraId="739493D3" w14:textId="77777777" w:rsidR="005A6A82" w:rsidRPr="00800BA6" w:rsidRDefault="005A6A82" w:rsidP="007A0BF2">
            <w:pPr>
              <w:rPr>
                <w:rFonts w:ascii="Arial" w:hAnsi="Arial" w:cs="Arial"/>
                <w:b/>
                <w:bCs/>
                <w:color w:val="000000" w:themeColor="text1"/>
                <w:sz w:val="20"/>
                <w:szCs w:val="20"/>
              </w:rPr>
            </w:pPr>
          </w:p>
        </w:tc>
        <w:tc>
          <w:tcPr>
            <w:tcW w:w="5103" w:type="dxa"/>
          </w:tcPr>
          <w:p w14:paraId="25F7FAEB"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Personal safety</w:t>
            </w:r>
          </w:p>
          <w:p w14:paraId="3561C730" w14:textId="77777777" w:rsidR="005A6A82" w:rsidRPr="00800BA6" w:rsidRDefault="005A6A82" w:rsidP="007A0BF2">
            <w:pPr>
              <w:rPr>
                <w:rFonts w:ascii="Arial" w:hAnsi="Arial" w:cs="Arial"/>
                <w:b/>
                <w:bCs/>
                <w:color w:val="000000" w:themeColor="text1"/>
                <w:sz w:val="20"/>
                <w:szCs w:val="20"/>
              </w:rPr>
            </w:pPr>
          </w:p>
          <w:p w14:paraId="032350A9" w14:textId="77777777" w:rsidR="005A6A82" w:rsidRPr="00800BA6" w:rsidRDefault="005A6A82">
            <w:pPr>
              <w:pStyle w:val="ListParagraph"/>
              <w:numPr>
                <w:ilvl w:val="0"/>
                <w:numId w:val="19"/>
              </w:numPr>
              <w:rPr>
                <w:rFonts w:ascii="Arial" w:hAnsi="Arial" w:cs="Arial"/>
                <w:color w:val="000000" w:themeColor="text1"/>
                <w:sz w:val="20"/>
                <w:szCs w:val="20"/>
                <w:lang w:val="en-GB"/>
              </w:rPr>
            </w:pPr>
            <w:r w:rsidRPr="00800BA6">
              <w:rPr>
                <w:rFonts w:ascii="Arial" w:hAnsi="Arial" w:cs="Arial"/>
                <w:color w:val="000000" w:themeColor="text1"/>
                <w:sz w:val="20"/>
                <w:szCs w:val="20"/>
                <w:lang w:val="en-GB"/>
              </w:rPr>
              <w:t>how to handle the journey to secondary school safely (PS2)</w:t>
            </w:r>
          </w:p>
          <w:p w14:paraId="7CDA1D29" w14:textId="77777777" w:rsidR="005A6A82" w:rsidRPr="00800BA6" w:rsidRDefault="005A6A82" w:rsidP="007A0BF2">
            <w:pPr>
              <w:rPr>
                <w:rFonts w:ascii="Arial" w:hAnsi="Arial" w:cs="Arial"/>
                <w:b/>
                <w:bCs/>
                <w:color w:val="000000" w:themeColor="text1"/>
                <w:sz w:val="20"/>
                <w:szCs w:val="20"/>
              </w:rPr>
            </w:pPr>
          </w:p>
        </w:tc>
      </w:tr>
      <w:tr w:rsidR="005A6A82" w:rsidRPr="00800BA6" w14:paraId="3C900347" w14:textId="77777777" w:rsidTr="2AA3DA58">
        <w:tc>
          <w:tcPr>
            <w:tcW w:w="5103" w:type="dxa"/>
          </w:tcPr>
          <w:p w14:paraId="7A6EFADB"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Basic first aid</w:t>
            </w:r>
          </w:p>
          <w:p w14:paraId="0E9A8F29" w14:textId="77777777" w:rsidR="005A6A82" w:rsidRPr="00800BA6" w:rsidRDefault="005A6A82" w:rsidP="007A0BF2">
            <w:pPr>
              <w:rPr>
                <w:rFonts w:ascii="Arial" w:hAnsi="Arial" w:cs="Arial"/>
                <w:b/>
                <w:bCs/>
                <w:color w:val="000000" w:themeColor="text1"/>
                <w:sz w:val="20"/>
                <w:szCs w:val="20"/>
              </w:rPr>
            </w:pPr>
          </w:p>
          <w:p w14:paraId="5A72C513" w14:textId="77777777" w:rsidR="005A6A82" w:rsidRPr="00800BA6" w:rsidRDefault="005A6A82">
            <w:pPr>
              <w:pStyle w:val="ListParagraph"/>
              <w:widowControl w:val="0"/>
              <w:numPr>
                <w:ilvl w:val="0"/>
                <w:numId w:val="20"/>
              </w:numPr>
              <w:autoSpaceDE w:val="0"/>
              <w:autoSpaceDN w:val="0"/>
              <w:adjustRightInd w:val="0"/>
              <w:spacing w:after="240"/>
              <w:jc w:val="both"/>
              <w:rPr>
                <w:rFonts w:ascii="Arial" w:hAnsi="Arial" w:cs="Arial"/>
                <w:color w:val="000000" w:themeColor="text1"/>
                <w:sz w:val="20"/>
                <w:szCs w:val="20"/>
                <w:lang w:val="en-GB"/>
              </w:rPr>
            </w:pPr>
            <w:r w:rsidRPr="00800BA6">
              <w:rPr>
                <w:rFonts w:ascii="Arial" w:hAnsi="Arial" w:cs="Arial"/>
                <w:color w:val="000000" w:themeColor="text1"/>
                <w:sz w:val="20"/>
                <w:szCs w:val="20"/>
                <w:lang w:val="en-GB"/>
              </w:rPr>
              <w:t>awareness of when to make a call to emergency services and how to do this (FA1)</w:t>
            </w:r>
          </w:p>
        </w:tc>
        <w:tc>
          <w:tcPr>
            <w:tcW w:w="5103" w:type="dxa"/>
          </w:tcPr>
          <w:p w14:paraId="7FFF580B"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Basic first aid</w:t>
            </w:r>
          </w:p>
          <w:p w14:paraId="01E19EA7" w14:textId="77777777" w:rsidR="005A6A82" w:rsidRPr="00800BA6" w:rsidRDefault="005A6A82" w:rsidP="007A0BF2">
            <w:pPr>
              <w:rPr>
                <w:rFonts w:ascii="Arial" w:hAnsi="Arial" w:cs="Arial"/>
                <w:b/>
                <w:bCs/>
                <w:color w:val="000000" w:themeColor="text1"/>
                <w:sz w:val="20"/>
                <w:szCs w:val="20"/>
              </w:rPr>
            </w:pPr>
          </w:p>
          <w:p w14:paraId="47901B7F" w14:textId="77777777" w:rsidR="005A6A82" w:rsidRPr="00800BA6" w:rsidRDefault="005A6A82">
            <w:pPr>
              <w:pStyle w:val="ListParagraph"/>
              <w:widowControl w:val="0"/>
              <w:numPr>
                <w:ilvl w:val="0"/>
                <w:numId w:val="26"/>
              </w:numPr>
              <w:autoSpaceDE w:val="0"/>
              <w:autoSpaceDN w:val="0"/>
              <w:adjustRightInd w:val="0"/>
              <w:spacing w:after="240"/>
              <w:jc w:val="both"/>
              <w:rPr>
                <w:rFonts w:ascii="Arial" w:hAnsi="Arial" w:cs="Arial"/>
                <w:color w:val="000000" w:themeColor="text1"/>
                <w:sz w:val="20"/>
                <w:szCs w:val="20"/>
                <w:lang w:val="en-GB"/>
              </w:rPr>
            </w:pPr>
            <w:r w:rsidRPr="00800BA6">
              <w:rPr>
                <w:rFonts w:ascii="Arial" w:hAnsi="Arial" w:cs="Arial"/>
                <w:color w:val="000000" w:themeColor="text1"/>
                <w:sz w:val="20"/>
                <w:szCs w:val="20"/>
                <w:lang w:val="en-GB"/>
              </w:rPr>
              <w:t>how make a call to emergency services, including the importance of not filming incidents (FA1)</w:t>
            </w:r>
          </w:p>
        </w:tc>
        <w:tc>
          <w:tcPr>
            <w:tcW w:w="5103" w:type="dxa"/>
          </w:tcPr>
          <w:p w14:paraId="7E7BC521"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Basic first aid</w:t>
            </w:r>
          </w:p>
          <w:p w14:paraId="6D468CB4" w14:textId="77777777" w:rsidR="005A6A82" w:rsidRPr="00800BA6" w:rsidRDefault="005A6A82" w:rsidP="007A0BF2">
            <w:pPr>
              <w:rPr>
                <w:rFonts w:ascii="Arial" w:hAnsi="Arial" w:cs="Arial"/>
                <w:b/>
                <w:bCs/>
                <w:color w:val="000000" w:themeColor="text1"/>
                <w:sz w:val="20"/>
                <w:szCs w:val="20"/>
              </w:rPr>
            </w:pPr>
          </w:p>
          <w:p w14:paraId="4690D033" w14:textId="77777777" w:rsidR="005A6A82" w:rsidRPr="00800BA6" w:rsidRDefault="005A6A82" w:rsidP="005A6A82">
            <w:pPr>
              <w:pStyle w:val="ListParagraph"/>
              <w:widowControl w:val="0"/>
              <w:numPr>
                <w:ilvl w:val="0"/>
                <w:numId w:val="4"/>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deal with common injuries, including head injuries (FA2)</w:t>
            </w:r>
          </w:p>
        </w:tc>
      </w:tr>
      <w:tr w:rsidR="005A6A82" w:rsidRPr="00800BA6" w14:paraId="544E84FB" w14:textId="77777777" w:rsidTr="2AA3DA58">
        <w:tc>
          <w:tcPr>
            <w:tcW w:w="5103" w:type="dxa"/>
          </w:tcPr>
          <w:p w14:paraId="7BDA90F5"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Developing bodies</w:t>
            </w:r>
          </w:p>
          <w:p w14:paraId="0AF802DD" w14:textId="77777777" w:rsidR="005A6A82" w:rsidRPr="00800BA6" w:rsidRDefault="005A6A82" w:rsidP="007A0BF2">
            <w:pPr>
              <w:rPr>
                <w:rFonts w:ascii="Arial" w:hAnsi="Arial" w:cs="Arial"/>
                <w:b/>
                <w:bCs/>
                <w:color w:val="000000" w:themeColor="text1"/>
                <w:sz w:val="20"/>
                <w:szCs w:val="20"/>
              </w:rPr>
            </w:pPr>
          </w:p>
          <w:p w14:paraId="67929580" w14:textId="77777777" w:rsidR="005A6A82" w:rsidRPr="00800BA6" w:rsidRDefault="005A6A82">
            <w:pPr>
              <w:pStyle w:val="ListParagraph"/>
              <w:widowControl w:val="0"/>
              <w:numPr>
                <w:ilvl w:val="0"/>
                <w:numId w:val="20"/>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some of the ways that their body and emotions will change through the process of puberty and how this is linked to reproduction (DB1)</w:t>
            </w:r>
          </w:p>
          <w:p w14:paraId="7D7E38B2" w14:textId="77777777" w:rsidR="005A6A82" w:rsidRPr="00800BA6" w:rsidRDefault="005A6A82">
            <w:pPr>
              <w:pStyle w:val="ListParagraph"/>
              <w:widowControl w:val="0"/>
              <w:numPr>
                <w:ilvl w:val="0"/>
                <w:numId w:val="20"/>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the importance of keeping clean and hygienic when you begin the changes of puberty (DB1)</w:t>
            </w:r>
          </w:p>
          <w:p w14:paraId="6E5205C3" w14:textId="77777777" w:rsidR="005A6A82" w:rsidRPr="00800BA6" w:rsidRDefault="005A6A82">
            <w:pPr>
              <w:pStyle w:val="ListParagraph"/>
              <w:widowControl w:val="0"/>
              <w:numPr>
                <w:ilvl w:val="0"/>
                <w:numId w:val="20"/>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the scientific names for reproductive body parts including the special place inside a female body called a uterus/womb (DB2)</w:t>
            </w:r>
          </w:p>
          <w:p w14:paraId="325D708F" w14:textId="77777777" w:rsidR="00C17485" w:rsidRPr="00800BA6" w:rsidRDefault="00C17485" w:rsidP="00C17485">
            <w:pPr>
              <w:pStyle w:val="ListParagraph"/>
              <w:numPr>
                <w:ilvl w:val="0"/>
                <w:numId w:val="20"/>
              </w:numPr>
              <w:rPr>
                <w:rFonts w:ascii="Arial" w:hAnsi="Arial" w:cs="Arial"/>
                <w:color w:val="000000" w:themeColor="text1"/>
                <w:sz w:val="20"/>
                <w:szCs w:val="20"/>
                <w:lang w:val="en-GB"/>
              </w:rPr>
            </w:pPr>
            <w:r w:rsidRPr="00800BA6">
              <w:rPr>
                <w:rFonts w:ascii="Arial" w:hAnsi="Arial" w:cs="Arial"/>
                <w:color w:val="000000" w:themeColor="text1"/>
                <w:sz w:val="20"/>
                <w:szCs w:val="20"/>
                <w:lang w:val="en-GB"/>
              </w:rPr>
              <w:t>how to get help and access period products if their period starts at school (DB3)</w:t>
            </w:r>
          </w:p>
          <w:p w14:paraId="254E21C1" w14:textId="77777777" w:rsidR="00C17485" w:rsidRPr="00800BA6" w:rsidRDefault="00C17485" w:rsidP="00C17485">
            <w:pPr>
              <w:pStyle w:val="ListParagraph"/>
              <w:widowControl w:val="0"/>
              <w:autoSpaceDE w:val="0"/>
              <w:autoSpaceDN w:val="0"/>
              <w:adjustRightInd w:val="0"/>
              <w:spacing w:after="240"/>
              <w:ind w:left="360"/>
              <w:rPr>
                <w:rFonts w:ascii="Arial" w:hAnsi="Arial" w:cs="Arial"/>
                <w:color w:val="000000" w:themeColor="text1"/>
                <w:sz w:val="20"/>
                <w:szCs w:val="20"/>
                <w:lang w:val="en-GB"/>
              </w:rPr>
            </w:pPr>
          </w:p>
          <w:p w14:paraId="24C41BD0" w14:textId="77777777" w:rsidR="005A6A82" w:rsidRPr="00800BA6" w:rsidRDefault="005A6A82" w:rsidP="00924F20">
            <w:pPr>
              <w:pStyle w:val="ListParagraph"/>
              <w:widowControl w:val="0"/>
              <w:autoSpaceDE w:val="0"/>
              <w:autoSpaceDN w:val="0"/>
              <w:adjustRightInd w:val="0"/>
              <w:spacing w:after="240"/>
              <w:ind w:left="360"/>
              <w:rPr>
                <w:rFonts w:ascii="Arial" w:hAnsi="Arial" w:cs="Arial"/>
                <w:b/>
                <w:bCs/>
                <w:color w:val="000000" w:themeColor="text1"/>
                <w:sz w:val="20"/>
                <w:szCs w:val="20"/>
                <w:lang w:val="en-GB"/>
              </w:rPr>
            </w:pPr>
          </w:p>
        </w:tc>
        <w:tc>
          <w:tcPr>
            <w:tcW w:w="5103" w:type="dxa"/>
          </w:tcPr>
          <w:p w14:paraId="126BD022"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Developing bodies</w:t>
            </w:r>
          </w:p>
          <w:p w14:paraId="4D1C6C76" w14:textId="77777777" w:rsidR="005A6A82" w:rsidRPr="00800BA6" w:rsidRDefault="005A6A82" w:rsidP="007A0BF2">
            <w:pPr>
              <w:rPr>
                <w:rFonts w:ascii="Arial" w:hAnsi="Arial" w:cs="Arial"/>
                <w:color w:val="000000" w:themeColor="text1"/>
                <w:sz w:val="20"/>
                <w:szCs w:val="20"/>
              </w:rPr>
            </w:pPr>
          </w:p>
          <w:p w14:paraId="5679C8FA" w14:textId="77777777" w:rsidR="005A6A82" w:rsidRPr="00800BA6" w:rsidRDefault="005A6A82">
            <w:pPr>
              <w:pStyle w:val="ListParagraph"/>
              <w:widowControl w:val="0"/>
              <w:numPr>
                <w:ilvl w:val="0"/>
                <w:numId w:val="16"/>
              </w:numPr>
              <w:autoSpaceDE w:val="0"/>
              <w:autoSpaceDN w:val="0"/>
              <w:adjustRightInd w:val="0"/>
              <w:spacing w:after="240"/>
              <w:jc w:val="both"/>
              <w:rPr>
                <w:rFonts w:ascii="Arial" w:hAnsi="Arial" w:cs="Arial"/>
                <w:color w:val="000000" w:themeColor="text1"/>
                <w:sz w:val="20"/>
                <w:szCs w:val="20"/>
                <w:lang w:val="en-GB"/>
              </w:rPr>
            </w:pPr>
            <w:r w:rsidRPr="00800BA6">
              <w:rPr>
                <w:rFonts w:ascii="Arial" w:hAnsi="Arial" w:cs="Arial"/>
                <w:color w:val="000000" w:themeColor="text1"/>
                <w:sz w:val="20"/>
                <w:szCs w:val="20"/>
                <w:lang w:val="en-GB"/>
              </w:rPr>
              <w:t>awareness of the parts of the reproductive system in male and female bodies, (DB2)</w:t>
            </w:r>
          </w:p>
          <w:p w14:paraId="191FFE0F" w14:textId="77777777" w:rsidR="005A6A82" w:rsidRPr="00800BA6" w:rsidRDefault="005A6A82">
            <w:pPr>
              <w:pStyle w:val="ListParagraph"/>
              <w:widowControl w:val="0"/>
              <w:numPr>
                <w:ilvl w:val="0"/>
                <w:numId w:val="16"/>
              </w:numPr>
              <w:autoSpaceDE w:val="0"/>
              <w:autoSpaceDN w:val="0"/>
              <w:adjustRightInd w:val="0"/>
              <w:spacing w:after="240"/>
              <w:jc w:val="both"/>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the ways in which people grow and develop during puberty both physically and emotionally (DB1)</w:t>
            </w:r>
          </w:p>
          <w:p w14:paraId="7B6233C0" w14:textId="77777777" w:rsidR="005A6A82" w:rsidRPr="00800BA6" w:rsidRDefault="005A6A82">
            <w:pPr>
              <w:pStyle w:val="ListParagraph"/>
              <w:widowControl w:val="0"/>
              <w:numPr>
                <w:ilvl w:val="0"/>
                <w:numId w:val="16"/>
              </w:numPr>
              <w:autoSpaceDE w:val="0"/>
              <w:autoSpaceDN w:val="0"/>
              <w:adjustRightInd w:val="0"/>
              <w:spacing w:after="240"/>
              <w:jc w:val="both"/>
              <w:rPr>
                <w:rFonts w:ascii="Arial" w:eastAsia="MS Mincho" w:hAnsi="Arial" w:cs="Arial"/>
                <w:color w:val="000000" w:themeColor="text1"/>
                <w:sz w:val="20"/>
                <w:szCs w:val="20"/>
                <w:lang w:val="en-GB"/>
              </w:rPr>
            </w:pPr>
            <w:r w:rsidRPr="00800BA6">
              <w:rPr>
                <w:rFonts w:ascii="Arial" w:eastAsia="MS Mincho" w:hAnsi="Arial" w:cs="Arial"/>
                <w:color w:val="000000" w:themeColor="text1"/>
                <w:sz w:val="20"/>
                <w:szCs w:val="20"/>
                <w:lang w:val="en-GB"/>
              </w:rPr>
              <w:t>the stages of the menstrual cycle (DB3)</w:t>
            </w:r>
          </w:p>
          <w:p w14:paraId="016856B2" w14:textId="5868C0FB" w:rsidR="005A6A82" w:rsidRPr="00800BA6" w:rsidRDefault="005A6A82" w:rsidP="00DB08D8">
            <w:pPr>
              <w:pStyle w:val="ListParagraph"/>
              <w:widowControl w:val="0"/>
              <w:numPr>
                <w:ilvl w:val="0"/>
                <w:numId w:val="16"/>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eastAsia="MS Mincho" w:hAnsi="Arial" w:cs="Arial"/>
                <w:color w:val="000000" w:themeColor="text1"/>
                <w:sz w:val="20"/>
                <w:szCs w:val="20"/>
                <w:lang w:val="en-GB"/>
              </w:rPr>
              <w:t>how to manage menstruation</w:t>
            </w:r>
            <w:r w:rsidR="00197062" w:rsidRPr="00800BA6">
              <w:rPr>
                <w:rFonts w:ascii="Arial" w:eastAsia="MS Mincho" w:hAnsi="Arial" w:cs="Arial"/>
                <w:color w:val="000000" w:themeColor="text1"/>
                <w:sz w:val="20"/>
                <w:szCs w:val="20"/>
                <w:lang w:val="en-GB"/>
              </w:rPr>
              <w:t xml:space="preserve"> </w:t>
            </w:r>
            <w:r w:rsidR="00DB08D8" w:rsidRPr="00800BA6">
              <w:rPr>
                <w:rFonts w:ascii="Arial" w:eastAsia="MS Mincho" w:hAnsi="Arial" w:cs="Arial"/>
                <w:color w:val="000000" w:themeColor="text1"/>
                <w:sz w:val="20"/>
                <w:szCs w:val="20"/>
                <w:lang w:val="en-GB"/>
              </w:rPr>
              <w:t>and seek support when needed (at school and at home)</w:t>
            </w:r>
            <w:r w:rsidRPr="00800BA6">
              <w:rPr>
                <w:rFonts w:ascii="Arial" w:eastAsia="MS Mincho" w:hAnsi="Arial" w:cs="Arial"/>
                <w:color w:val="000000" w:themeColor="text1"/>
                <w:sz w:val="20"/>
                <w:szCs w:val="20"/>
                <w:lang w:val="en-GB"/>
              </w:rPr>
              <w:t xml:space="preserve"> (DB3)</w:t>
            </w:r>
          </w:p>
          <w:p w14:paraId="509B2C71" w14:textId="0A79D130" w:rsidR="00197062" w:rsidRPr="00800BA6" w:rsidRDefault="005A6A82" w:rsidP="00197062">
            <w:pPr>
              <w:pStyle w:val="ListParagraph"/>
              <w:widowControl w:val="0"/>
              <w:numPr>
                <w:ilvl w:val="0"/>
                <w:numId w:val="16"/>
              </w:numPr>
              <w:autoSpaceDE w:val="0"/>
              <w:autoSpaceDN w:val="0"/>
              <w:adjustRightInd w:val="0"/>
              <w:spacing w:after="240"/>
              <w:jc w:val="both"/>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recognise, as they approach puberty, how people’s emotions change at that time and how to deal with their feelings towards themselves, their family and others in a positive way (DB1, DB3)</w:t>
            </w:r>
          </w:p>
          <w:p w14:paraId="18A43839" w14:textId="578BD22D" w:rsidR="005A6A82" w:rsidRPr="00800BA6" w:rsidRDefault="006F787C" w:rsidP="00433E97">
            <w:pPr>
              <w:pStyle w:val="ListParagraph"/>
              <w:widowControl w:val="0"/>
              <w:numPr>
                <w:ilvl w:val="0"/>
                <w:numId w:val="1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how to handle the physical changes of menstruation and track periods (DB3)</w:t>
            </w:r>
          </w:p>
        </w:tc>
        <w:tc>
          <w:tcPr>
            <w:tcW w:w="5103" w:type="dxa"/>
          </w:tcPr>
          <w:p w14:paraId="6F0DB247"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Developing bodies</w:t>
            </w:r>
          </w:p>
          <w:p w14:paraId="7B7D4A3F" w14:textId="77777777" w:rsidR="005A6A82" w:rsidRPr="00800BA6" w:rsidRDefault="005A6A82" w:rsidP="007A0BF2">
            <w:pPr>
              <w:rPr>
                <w:rFonts w:ascii="Arial" w:hAnsi="Arial" w:cs="Arial"/>
                <w:b/>
                <w:bCs/>
                <w:color w:val="000000" w:themeColor="text1"/>
                <w:sz w:val="20"/>
                <w:szCs w:val="20"/>
              </w:rPr>
            </w:pPr>
          </w:p>
          <w:p w14:paraId="109647DA" w14:textId="77777777" w:rsidR="005A6A82" w:rsidRPr="00800BA6" w:rsidRDefault="005A6A82" w:rsidP="005A6A82">
            <w:pPr>
              <w:pStyle w:val="ListParagraph"/>
              <w:widowControl w:val="0"/>
              <w:numPr>
                <w:ilvl w:val="0"/>
                <w:numId w:val="3"/>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how to maintain hygiene during puberty (DB1) </w:t>
            </w:r>
          </w:p>
          <w:p w14:paraId="704F3E80" w14:textId="48A92CF0" w:rsidR="005A6A82" w:rsidRPr="00800BA6" w:rsidRDefault="005A6A82" w:rsidP="005A6A82">
            <w:pPr>
              <w:pStyle w:val="ListParagraph"/>
              <w:widowControl w:val="0"/>
              <w:numPr>
                <w:ilvl w:val="0"/>
                <w:numId w:val="3"/>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show understanding and respect to others who are menstruating (DB3)</w:t>
            </w:r>
          </w:p>
          <w:p w14:paraId="2B1D9935" w14:textId="77777777" w:rsidR="005A6A82" w:rsidRPr="00800BA6" w:rsidRDefault="005A6A82" w:rsidP="005A6A82">
            <w:pPr>
              <w:pStyle w:val="ListParagraph"/>
              <w:widowControl w:val="0"/>
              <w:numPr>
                <w:ilvl w:val="0"/>
                <w:numId w:val="3"/>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understand the impact that puberty has on feelings and emotions (DB1)</w:t>
            </w:r>
          </w:p>
          <w:p w14:paraId="5DEA8454" w14:textId="77777777" w:rsidR="005A6A82" w:rsidRPr="00800BA6" w:rsidRDefault="005A6A82" w:rsidP="005A6A82">
            <w:pPr>
              <w:pStyle w:val="ListParagraph"/>
              <w:widowControl w:val="0"/>
              <w:numPr>
                <w:ilvl w:val="0"/>
                <w:numId w:val="3"/>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know the broader context of the menstrual cycle, including the specific physical and emotional changes that occur throughout the entire month (DB3)</w:t>
            </w:r>
          </w:p>
          <w:p w14:paraId="1734813B" w14:textId="13140F52" w:rsidR="005A6A82" w:rsidRPr="00800BA6" w:rsidRDefault="00DD63E1" w:rsidP="00433E97">
            <w:pPr>
              <w:pStyle w:val="ListParagraph"/>
              <w:widowControl w:val="0"/>
              <w:numPr>
                <w:ilvl w:val="0"/>
                <w:numId w:val="3"/>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how to manage their period </w:t>
            </w:r>
            <w:r w:rsidR="00C54959" w:rsidRPr="00800BA6">
              <w:rPr>
                <w:rFonts w:ascii="Arial" w:hAnsi="Arial" w:cs="Arial"/>
                <w:color w:val="000000" w:themeColor="text1"/>
                <w:sz w:val="20"/>
                <w:szCs w:val="20"/>
                <w:lang w:val="en-GB"/>
              </w:rPr>
              <w:t>confidently at school</w:t>
            </w:r>
            <w:r w:rsidRPr="00800BA6">
              <w:rPr>
                <w:rFonts w:ascii="Arial" w:hAnsi="Arial" w:cs="Arial"/>
                <w:color w:val="000000" w:themeColor="text1"/>
                <w:sz w:val="20"/>
                <w:szCs w:val="20"/>
                <w:lang w:val="en-GB"/>
              </w:rPr>
              <w:t xml:space="preserve"> (DB3)</w:t>
            </w:r>
          </w:p>
        </w:tc>
      </w:tr>
      <w:tr w:rsidR="005A6A82" w:rsidRPr="00800BA6" w14:paraId="54C49A61" w14:textId="77777777" w:rsidTr="2AA3DA58">
        <w:tc>
          <w:tcPr>
            <w:tcW w:w="5103" w:type="dxa"/>
          </w:tcPr>
          <w:p w14:paraId="63507523"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Sex education</w:t>
            </w:r>
          </w:p>
          <w:p w14:paraId="20AAA565" w14:textId="77777777" w:rsidR="005A6A82" w:rsidRPr="00800BA6" w:rsidRDefault="005A6A82" w:rsidP="007A0BF2">
            <w:pPr>
              <w:rPr>
                <w:rFonts w:ascii="Arial" w:hAnsi="Arial" w:cs="Arial"/>
                <w:b/>
                <w:bCs/>
                <w:color w:val="000000" w:themeColor="text1"/>
                <w:sz w:val="20"/>
                <w:szCs w:val="20"/>
              </w:rPr>
            </w:pPr>
          </w:p>
          <w:p w14:paraId="4D97D9D3"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N/A</w:t>
            </w:r>
          </w:p>
        </w:tc>
        <w:tc>
          <w:tcPr>
            <w:tcW w:w="5103" w:type="dxa"/>
          </w:tcPr>
          <w:p w14:paraId="558C4E17"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Sex education</w:t>
            </w:r>
          </w:p>
          <w:p w14:paraId="029CAB6A" w14:textId="77777777" w:rsidR="005A6A82" w:rsidRPr="00800BA6" w:rsidRDefault="005A6A82" w:rsidP="007A0BF2">
            <w:pPr>
              <w:rPr>
                <w:rFonts w:ascii="Arial" w:hAnsi="Arial" w:cs="Arial"/>
                <w:b/>
                <w:bCs/>
                <w:color w:val="000000" w:themeColor="text1"/>
                <w:sz w:val="20"/>
                <w:szCs w:val="20"/>
              </w:rPr>
            </w:pPr>
          </w:p>
          <w:p w14:paraId="4F68B9EE"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N/A</w:t>
            </w:r>
          </w:p>
        </w:tc>
        <w:tc>
          <w:tcPr>
            <w:tcW w:w="5103" w:type="dxa"/>
          </w:tcPr>
          <w:p w14:paraId="7FB1B0AF"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Sex education</w:t>
            </w:r>
          </w:p>
          <w:p w14:paraId="5ED41685" w14:textId="77777777" w:rsidR="005A6A82" w:rsidRPr="00800BA6" w:rsidRDefault="005A6A82" w:rsidP="007A0BF2">
            <w:pPr>
              <w:rPr>
                <w:rFonts w:ascii="Arial" w:hAnsi="Arial" w:cs="Arial"/>
                <w:b/>
                <w:bCs/>
                <w:color w:val="000000" w:themeColor="text1"/>
                <w:sz w:val="20"/>
                <w:szCs w:val="20"/>
              </w:rPr>
            </w:pPr>
          </w:p>
          <w:p w14:paraId="18BCB8B5" w14:textId="7C3F7330" w:rsidR="0052509C" w:rsidRPr="00800BA6" w:rsidRDefault="005A6A82" w:rsidP="000D5709">
            <w:pPr>
              <w:pStyle w:val="ListParagraph"/>
              <w:widowControl w:val="0"/>
              <w:numPr>
                <w:ilvl w:val="0"/>
                <w:numId w:val="28"/>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some facts about human reproduction including conception, pregnancy and birth</w:t>
            </w:r>
            <w:r w:rsidR="000D5709" w:rsidRPr="00800BA6">
              <w:rPr>
                <w:rFonts w:ascii="Arial" w:hAnsi="Arial" w:cs="Arial"/>
                <w:color w:val="000000" w:themeColor="text1"/>
                <w:sz w:val="20"/>
                <w:szCs w:val="20"/>
                <w:lang w:val="en-GB"/>
              </w:rPr>
              <w:t xml:space="preserve">, including IVF and </w:t>
            </w:r>
            <w:r w:rsidR="00A70B05" w:rsidRPr="00800BA6">
              <w:rPr>
                <w:rFonts w:ascii="Arial" w:hAnsi="Arial" w:cs="Arial"/>
                <w:color w:val="000000" w:themeColor="text1"/>
                <w:sz w:val="20"/>
                <w:szCs w:val="20"/>
                <w:lang w:val="en-GB"/>
              </w:rPr>
              <w:t>surrogacy</w:t>
            </w:r>
          </w:p>
          <w:p w14:paraId="470FB6F6" w14:textId="77777777" w:rsidR="005A6A82" w:rsidRPr="00800BA6" w:rsidRDefault="005A6A82">
            <w:pPr>
              <w:pStyle w:val="ListParagraph"/>
              <w:widowControl w:val="0"/>
              <w:numPr>
                <w:ilvl w:val="0"/>
                <w:numId w:val="28"/>
              </w:numPr>
              <w:autoSpaceDE w:val="0"/>
              <w:autoSpaceDN w:val="0"/>
              <w:adjustRightInd w:val="0"/>
              <w:spacing w:after="240"/>
              <w:rPr>
                <w:rFonts w:ascii="Arial" w:hAnsi="Arial" w:cs="Arial"/>
                <w:b/>
                <w:color w:val="000000" w:themeColor="text1"/>
                <w:sz w:val="20"/>
                <w:szCs w:val="20"/>
                <w:lang w:val="en-GB"/>
              </w:rPr>
            </w:pPr>
            <w:r w:rsidRPr="00800BA6">
              <w:rPr>
                <w:rFonts w:ascii="Arial" w:hAnsi="Arial" w:cs="Arial"/>
                <w:color w:val="000000" w:themeColor="text1"/>
                <w:sz w:val="20"/>
                <w:szCs w:val="20"/>
                <w:lang w:val="en-GB"/>
              </w:rPr>
              <w:t>that there are lots of things to consider before people choose to have a baby</w:t>
            </w:r>
          </w:p>
          <w:p w14:paraId="40EAD428" w14:textId="77777777" w:rsidR="005A6A82" w:rsidRPr="00800BA6" w:rsidRDefault="005A6A82">
            <w:pPr>
              <w:pStyle w:val="ListParagraph"/>
              <w:widowControl w:val="0"/>
              <w:numPr>
                <w:ilvl w:val="0"/>
                <w:numId w:val="28"/>
              </w:numPr>
              <w:autoSpaceDE w:val="0"/>
              <w:autoSpaceDN w:val="0"/>
              <w:adjustRightInd w:val="0"/>
              <w:spacing w:after="240"/>
              <w:rPr>
                <w:rFonts w:ascii="Arial" w:hAnsi="Arial" w:cs="Arial"/>
                <w:b/>
                <w:color w:val="000000" w:themeColor="text1"/>
                <w:sz w:val="20"/>
                <w:szCs w:val="20"/>
                <w:lang w:val="en-GB"/>
              </w:rPr>
            </w:pPr>
            <w:r w:rsidRPr="00800BA6">
              <w:rPr>
                <w:rFonts w:ascii="Arial" w:hAnsi="Arial" w:cs="Arial"/>
                <w:color w:val="000000" w:themeColor="text1"/>
                <w:sz w:val="20"/>
                <w:szCs w:val="20"/>
                <w:lang w:val="en-GB"/>
              </w:rPr>
              <w:t>awareness that pregnancy can be prevented through use of contraception</w:t>
            </w:r>
          </w:p>
          <w:p w14:paraId="0BD9E5BD" w14:textId="77777777" w:rsidR="005A6A82" w:rsidRPr="00800BA6" w:rsidRDefault="005A6A82">
            <w:pPr>
              <w:pStyle w:val="ListParagraph"/>
              <w:widowControl w:val="0"/>
              <w:numPr>
                <w:ilvl w:val="0"/>
                <w:numId w:val="28"/>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 xml:space="preserve">the age at which a person in the UK </w:t>
            </w:r>
            <w:proofErr w:type="gramStart"/>
            <w:r w:rsidRPr="00800BA6">
              <w:rPr>
                <w:rFonts w:ascii="Arial" w:hAnsi="Arial" w:cs="Arial"/>
                <w:color w:val="000000" w:themeColor="text1"/>
                <w:sz w:val="20"/>
                <w:szCs w:val="20"/>
                <w:lang w:val="en-GB"/>
              </w:rPr>
              <w:t>is able to</w:t>
            </w:r>
            <w:proofErr w:type="gramEnd"/>
            <w:r w:rsidRPr="00800BA6">
              <w:rPr>
                <w:rFonts w:ascii="Arial" w:hAnsi="Arial" w:cs="Arial"/>
                <w:color w:val="000000" w:themeColor="text1"/>
                <w:sz w:val="20"/>
                <w:szCs w:val="20"/>
                <w:lang w:val="en-GB"/>
              </w:rPr>
              <w:t xml:space="preserve"> consent to sexual activity and understand what consent is</w:t>
            </w:r>
          </w:p>
          <w:p w14:paraId="7828EACC" w14:textId="6421348E" w:rsidR="005A6A82" w:rsidRPr="00800BA6" w:rsidRDefault="005A6A82" w:rsidP="007A0BF2">
            <w:pPr>
              <w:pStyle w:val="ListParagraph"/>
              <w:widowControl w:val="0"/>
              <w:numPr>
                <w:ilvl w:val="0"/>
                <w:numId w:val="28"/>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 xml:space="preserve">the characteristics of healthy romantic and intimate relationships </w:t>
            </w:r>
          </w:p>
        </w:tc>
      </w:tr>
    </w:tbl>
    <w:p w14:paraId="15636843" w14:textId="77777777" w:rsidR="005A6A82" w:rsidRDefault="005A6A82" w:rsidP="005A6A82">
      <w:pPr>
        <w:rPr>
          <w:rFonts w:ascii="Arial" w:hAnsi="Arial" w:cs="Arial"/>
          <w:color w:val="000000" w:themeColor="text1"/>
          <w:sz w:val="20"/>
          <w:szCs w:val="20"/>
        </w:rPr>
      </w:pPr>
    </w:p>
    <w:p w14:paraId="179319BD" w14:textId="77777777" w:rsidR="00800BA6" w:rsidRPr="00800BA6" w:rsidRDefault="00800BA6" w:rsidP="005A6A82">
      <w:pPr>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5103"/>
        <w:gridCol w:w="5103"/>
        <w:gridCol w:w="5103"/>
      </w:tblGrid>
      <w:tr w:rsidR="005A6A82" w:rsidRPr="00800BA6" w14:paraId="6AA75091" w14:textId="77777777" w:rsidTr="007A0BF2">
        <w:tc>
          <w:tcPr>
            <w:tcW w:w="5103" w:type="dxa"/>
          </w:tcPr>
          <w:p w14:paraId="21A390D5" w14:textId="77777777" w:rsidR="005A6A82" w:rsidRPr="00800BA6" w:rsidRDefault="005A6A82" w:rsidP="007A0BF2">
            <w:pPr>
              <w:rPr>
                <w:rFonts w:ascii="Arial" w:hAnsi="Arial" w:cs="Arial"/>
                <w:b/>
                <w:bCs/>
                <w:color w:val="000000" w:themeColor="text1"/>
              </w:rPr>
            </w:pPr>
            <w:r w:rsidRPr="00800BA6">
              <w:rPr>
                <w:rFonts w:ascii="Arial" w:hAnsi="Arial" w:cs="Arial"/>
                <w:b/>
                <w:bCs/>
                <w:color w:val="000000" w:themeColor="text1"/>
              </w:rPr>
              <w:t>Year 4</w:t>
            </w:r>
          </w:p>
        </w:tc>
        <w:tc>
          <w:tcPr>
            <w:tcW w:w="5103" w:type="dxa"/>
          </w:tcPr>
          <w:p w14:paraId="1AF80197" w14:textId="77777777" w:rsidR="005A6A82" w:rsidRPr="00800BA6" w:rsidRDefault="005A6A82" w:rsidP="007A0BF2">
            <w:pPr>
              <w:rPr>
                <w:rFonts w:ascii="Arial" w:hAnsi="Arial" w:cs="Arial"/>
                <w:b/>
                <w:bCs/>
                <w:color w:val="000000" w:themeColor="text1"/>
              </w:rPr>
            </w:pPr>
            <w:r w:rsidRPr="00800BA6">
              <w:rPr>
                <w:rFonts w:ascii="Arial" w:hAnsi="Arial" w:cs="Arial"/>
                <w:b/>
                <w:bCs/>
                <w:color w:val="000000" w:themeColor="text1"/>
              </w:rPr>
              <w:t>Year 5</w:t>
            </w:r>
          </w:p>
        </w:tc>
        <w:tc>
          <w:tcPr>
            <w:tcW w:w="5103" w:type="dxa"/>
          </w:tcPr>
          <w:p w14:paraId="3761B8E6" w14:textId="77777777" w:rsidR="005A6A82" w:rsidRPr="00800BA6" w:rsidRDefault="005A6A82" w:rsidP="007A0BF2">
            <w:pPr>
              <w:rPr>
                <w:rFonts w:ascii="Arial" w:hAnsi="Arial" w:cs="Arial"/>
                <w:b/>
                <w:bCs/>
                <w:color w:val="000000" w:themeColor="text1"/>
              </w:rPr>
            </w:pPr>
            <w:r w:rsidRPr="00800BA6">
              <w:rPr>
                <w:rFonts w:ascii="Arial" w:hAnsi="Arial" w:cs="Arial"/>
                <w:b/>
                <w:bCs/>
                <w:color w:val="000000" w:themeColor="text1"/>
              </w:rPr>
              <w:t>Year 6</w:t>
            </w:r>
          </w:p>
          <w:p w14:paraId="3AFF2E7D" w14:textId="77777777" w:rsidR="005A6A82" w:rsidRPr="00800BA6" w:rsidRDefault="005A6A82" w:rsidP="007A0BF2">
            <w:pPr>
              <w:rPr>
                <w:rFonts w:ascii="Arial" w:hAnsi="Arial" w:cs="Arial"/>
                <w:b/>
                <w:bCs/>
                <w:color w:val="000000" w:themeColor="text1"/>
              </w:rPr>
            </w:pPr>
          </w:p>
        </w:tc>
      </w:tr>
      <w:tr w:rsidR="005A6A82" w:rsidRPr="00800BA6" w14:paraId="1FBB3D13" w14:textId="77777777" w:rsidTr="007A0BF2">
        <w:tc>
          <w:tcPr>
            <w:tcW w:w="5103" w:type="dxa"/>
          </w:tcPr>
          <w:p w14:paraId="2FCABEBE"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Becoming an active citizen</w:t>
            </w:r>
          </w:p>
          <w:p w14:paraId="1004405D" w14:textId="77777777" w:rsidR="005A6A82" w:rsidRPr="00800BA6" w:rsidRDefault="005A6A82" w:rsidP="007A0BF2">
            <w:pPr>
              <w:rPr>
                <w:rFonts w:ascii="Arial" w:hAnsi="Arial" w:cs="Arial"/>
                <w:color w:val="000000" w:themeColor="text1"/>
                <w:sz w:val="20"/>
                <w:szCs w:val="20"/>
              </w:rPr>
            </w:pPr>
          </w:p>
          <w:p w14:paraId="0E25F240" w14:textId="77777777" w:rsidR="005A6A82" w:rsidRPr="00800BA6" w:rsidRDefault="005A6A82">
            <w:pPr>
              <w:pStyle w:val="ListParagraph"/>
              <w:widowControl w:val="0"/>
              <w:numPr>
                <w:ilvl w:val="0"/>
                <w:numId w:val="24"/>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what democracy means</w:t>
            </w:r>
          </w:p>
          <w:p w14:paraId="60CB3925" w14:textId="77777777" w:rsidR="005A6A82" w:rsidRPr="00800BA6" w:rsidRDefault="005A6A82">
            <w:pPr>
              <w:pStyle w:val="ListParagraph"/>
              <w:widowControl w:val="0"/>
              <w:numPr>
                <w:ilvl w:val="0"/>
                <w:numId w:val="24"/>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why and how rules and laws are made and enforced, why different rules are needed in different situations and how to take part in making and changing rules in school </w:t>
            </w:r>
          </w:p>
          <w:p w14:paraId="6F5C2D9C" w14:textId="34466FB9" w:rsidR="005A6A82" w:rsidRPr="00800BA6" w:rsidRDefault="005A6A82">
            <w:pPr>
              <w:pStyle w:val="ListParagraph"/>
              <w:widowControl w:val="0"/>
              <w:numPr>
                <w:ilvl w:val="0"/>
                <w:numId w:val="24"/>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 xml:space="preserve">how to recognise aggressive and anti-social behaviours such as bullying and discrimination and their effects on individuals and communities, such as </w:t>
            </w:r>
            <w:r w:rsidR="004E4390" w:rsidRPr="00800BA6">
              <w:rPr>
                <w:rFonts w:ascii="Arial" w:hAnsi="Arial" w:cs="Arial"/>
                <w:color w:val="000000" w:themeColor="text1"/>
                <w:sz w:val="20"/>
                <w:szCs w:val="20"/>
                <w:lang w:val="en-GB"/>
              </w:rPr>
              <w:t>T</w:t>
            </w:r>
            <w:r w:rsidRPr="00800BA6">
              <w:rPr>
                <w:rFonts w:ascii="Arial" w:hAnsi="Arial" w:cs="Arial"/>
                <w:color w:val="000000" w:themeColor="text1"/>
                <w:sz w:val="20"/>
                <w:szCs w:val="20"/>
                <w:lang w:val="en-GB"/>
              </w:rPr>
              <w:t>rave</w:t>
            </w:r>
            <w:r w:rsidR="00FB7D55" w:rsidRPr="00800BA6">
              <w:rPr>
                <w:rFonts w:ascii="Arial" w:hAnsi="Arial" w:cs="Arial"/>
                <w:color w:val="000000" w:themeColor="text1"/>
                <w:sz w:val="20"/>
                <w:szCs w:val="20"/>
                <w:lang w:val="en-GB"/>
              </w:rPr>
              <w:t>l</w:t>
            </w:r>
            <w:r w:rsidRPr="00800BA6">
              <w:rPr>
                <w:rFonts w:ascii="Arial" w:hAnsi="Arial" w:cs="Arial"/>
                <w:color w:val="000000" w:themeColor="text1"/>
                <w:sz w:val="20"/>
                <w:szCs w:val="20"/>
                <w:lang w:val="en-GB"/>
              </w:rPr>
              <w:t>lers, migrants and asylum seekers</w:t>
            </w:r>
            <w:r w:rsidRPr="00800BA6">
              <w:rPr>
                <w:rFonts w:ascii="MS Gothic" w:eastAsia="MS Gothic" w:hAnsi="MS Gothic" w:cs="MS Gothic" w:hint="eastAsia"/>
                <w:color w:val="000000" w:themeColor="text1"/>
                <w:sz w:val="20"/>
                <w:szCs w:val="20"/>
                <w:lang w:val="en-GB"/>
              </w:rPr>
              <w:t> </w:t>
            </w:r>
          </w:p>
          <w:p w14:paraId="3E4EAC76" w14:textId="4E6789C8" w:rsidR="005A6A82" w:rsidRPr="00800BA6" w:rsidRDefault="005A6A82">
            <w:pPr>
              <w:pStyle w:val="ListParagraph"/>
              <w:widowControl w:val="0"/>
              <w:numPr>
                <w:ilvl w:val="0"/>
                <w:numId w:val="24"/>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how to begin to respond to, or challenge, negative behaviours such as stereotyping, homophobia, transphobia and racism</w:t>
            </w:r>
            <w:r w:rsidRPr="00800BA6">
              <w:rPr>
                <w:rFonts w:ascii="MS Gothic" w:eastAsia="MS Gothic" w:hAnsi="MS Gothic" w:cs="MS Gothic" w:hint="eastAsia"/>
                <w:color w:val="000000" w:themeColor="text1"/>
                <w:sz w:val="20"/>
                <w:szCs w:val="20"/>
                <w:lang w:val="en-GB"/>
              </w:rPr>
              <w:t> </w:t>
            </w:r>
          </w:p>
          <w:p w14:paraId="6B3B0F32" w14:textId="77777777" w:rsidR="005A6A82" w:rsidRPr="00800BA6" w:rsidRDefault="005A6A82">
            <w:pPr>
              <w:pStyle w:val="ListParagraph"/>
              <w:widowControl w:val="0"/>
              <w:numPr>
                <w:ilvl w:val="0"/>
                <w:numId w:val="24"/>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that to resolve differences they need to respect other people’s point of view and respect their decisions but be able to explain their choices and viewpoints</w:t>
            </w:r>
            <w:r w:rsidRPr="00800BA6">
              <w:rPr>
                <w:rFonts w:ascii="MS Gothic" w:eastAsia="MS Gothic" w:hAnsi="MS Gothic" w:cs="MS Gothic" w:hint="eastAsia"/>
                <w:color w:val="000000" w:themeColor="text1"/>
                <w:sz w:val="20"/>
                <w:szCs w:val="20"/>
                <w:lang w:val="en-GB"/>
              </w:rPr>
              <w:t> </w:t>
            </w:r>
          </w:p>
          <w:p w14:paraId="53C2D352" w14:textId="77777777" w:rsidR="005A6A82" w:rsidRPr="00800BA6" w:rsidRDefault="005A6A82">
            <w:pPr>
              <w:pStyle w:val="ListParagraph"/>
              <w:widowControl w:val="0"/>
              <w:numPr>
                <w:ilvl w:val="0"/>
                <w:numId w:val="24"/>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their choices may impact on the environment</w:t>
            </w:r>
            <w:r w:rsidRPr="00800BA6">
              <w:rPr>
                <w:rFonts w:ascii="MS Gothic" w:eastAsia="MS Gothic" w:hAnsi="MS Gothic" w:cs="MS Gothic" w:hint="eastAsia"/>
                <w:color w:val="000000" w:themeColor="text1"/>
                <w:sz w:val="20"/>
                <w:szCs w:val="20"/>
                <w:lang w:val="en-GB"/>
              </w:rPr>
              <w:t> </w:t>
            </w:r>
          </w:p>
          <w:p w14:paraId="7431C8D4" w14:textId="77777777" w:rsidR="005A6A82" w:rsidRPr="00800BA6" w:rsidRDefault="005A6A82">
            <w:pPr>
              <w:pStyle w:val="ListParagraph"/>
              <w:widowControl w:val="0"/>
              <w:numPr>
                <w:ilvl w:val="0"/>
                <w:numId w:val="24"/>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describe the values of the school and know why they are important</w:t>
            </w:r>
            <w:r w:rsidRPr="00800BA6">
              <w:rPr>
                <w:rFonts w:ascii="MS Gothic" w:eastAsia="MS Gothic" w:hAnsi="MS Gothic" w:cs="MS Gothic" w:hint="eastAsia"/>
                <w:color w:val="000000" w:themeColor="text1"/>
                <w:sz w:val="20"/>
                <w:szCs w:val="20"/>
                <w:lang w:val="en-GB"/>
              </w:rPr>
              <w:t> </w:t>
            </w:r>
          </w:p>
          <w:p w14:paraId="34F25744" w14:textId="77777777" w:rsidR="005A6A82" w:rsidRPr="00800BA6" w:rsidRDefault="005A6A82">
            <w:pPr>
              <w:pStyle w:val="ListParagraph"/>
              <w:widowControl w:val="0"/>
              <w:numPr>
                <w:ilvl w:val="0"/>
                <w:numId w:val="24"/>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describe the ‘British Values’ and give examples of what they mean in school and in society</w:t>
            </w:r>
            <w:r w:rsidRPr="00800BA6">
              <w:rPr>
                <w:rFonts w:ascii="MS Gothic" w:eastAsia="MS Gothic" w:hAnsi="MS Gothic" w:cs="MS Gothic" w:hint="eastAsia"/>
                <w:color w:val="000000" w:themeColor="text1"/>
                <w:sz w:val="20"/>
                <w:szCs w:val="20"/>
                <w:lang w:val="en-GB"/>
              </w:rPr>
              <w:t> </w:t>
            </w:r>
          </w:p>
          <w:p w14:paraId="500A950F" w14:textId="77777777" w:rsidR="005A6A82" w:rsidRPr="00800BA6" w:rsidRDefault="005A6A82">
            <w:pPr>
              <w:pStyle w:val="ListParagraph"/>
              <w:widowControl w:val="0"/>
              <w:numPr>
                <w:ilvl w:val="0"/>
                <w:numId w:val="24"/>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how to demonstrate respect and tolerance towards people different from</w:t>
            </w:r>
            <w:r w:rsidRPr="00800BA6">
              <w:rPr>
                <w:rFonts w:ascii="MS Gothic" w:eastAsia="MS Gothic" w:hAnsi="MS Gothic" w:cs="MS Gothic" w:hint="eastAsia"/>
                <w:color w:val="000000" w:themeColor="text1"/>
                <w:sz w:val="20"/>
                <w:szCs w:val="20"/>
                <w:lang w:val="en-GB"/>
              </w:rPr>
              <w:t> </w:t>
            </w:r>
            <w:r w:rsidRPr="00800BA6">
              <w:rPr>
                <w:rFonts w:ascii="Arial" w:hAnsi="Arial" w:cs="Arial"/>
                <w:color w:val="000000" w:themeColor="text1"/>
                <w:sz w:val="20"/>
                <w:szCs w:val="20"/>
                <w:lang w:val="en-GB"/>
              </w:rPr>
              <w:t xml:space="preserve">their themselves </w:t>
            </w:r>
          </w:p>
          <w:p w14:paraId="4105339F" w14:textId="77777777" w:rsidR="005A6A82" w:rsidRPr="00800BA6" w:rsidRDefault="005A6A82" w:rsidP="007A0BF2">
            <w:pPr>
              <w:rPr>
                <w:rFonts w:ascii="Arial" w:hAnsi="Arial" w:cs="Arial"/>
                <w:color w:val="000000" w:themeColor="text1"/>
                <w:sz w:val="20"/>
                <w:szCs w:val="20"/>
              </w:rPr>
            </w:pPr>
          </w:p>
        </w:tc>
        <w:tc>
          <w:tcPr>
            <w:tcW w:w="5103" w:type="dxa"/>
          </w:tcPr>
          <w:p w14:paraId="7F9A2610"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Becoming an active citizen</w:t>
            </w:r>
          </w:p>
          <w:p w14:paraId="57B322B5" w14:textId="77777777" w:rsidR="005A6A82" w:rsidRPr="00800BA6" w:rsidRDefault="005A6A82" w:rsidP="007A0BF2">
            <w:pPr>
              <w:rPr>
                <w:rFonts w:ascii="Arial" w:hAnsi="Arial" w:cs="Arial"/>
                <w:color w:val="000000" w:themeColor="text1"/>
                <w:sz w:val="20"/>
                <w:szCs w:val="20"/>
              </w:rPr>
            </w:pPr>
          </w:p>
          <w:p w14:paraId="0E474D01" w14:textId="77777777" w:rsidR="005A6A82" w:rsidRPr="00800BA6" w:rsidRDefault="005A6A82">
            <w:pPr>
              <w:pStyle w:val="ListParagraph"/>
              <w:widowControl w:val="0"/>
              <w:numPr>
                <w:ilvl w:val="0"/>
                <w:numId w:val="3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what democracy is and how a democratic government works</w:t>
            </w:r>
            <w:r w:rsidRPr="00800BA6">
              <w:rPr>
                <w:rFonts w:ascii="MS Gothic" w:eastAsia="MS Gothic" w:hAnsi="MS Gothic" w:cs="MS Gothic" w:hint="eastAsia"/>
                <w:color w:val="000000" w:themeColor="text1"/>
                <w:sz w:val="20"/>
                <w:szCs w:val="20"/>
                <w:lang w:val="en-GB"/>
              </w:rPr>
              <w:t> </w:t>
            </w:r>
          </w:p>
          <w:p w14:paraId="6061CB45" w14:textId="77777777" w:rsidR="005A6A82" w:rsidRPr="00800BA6" w:rsidRDefault="005A6A82">
            <w:pPr>
              <w:pStyle w:val="ListParagraph"/>
              <w:widowControl w:val="0"/>
              <w:numPr>
                <w:ilvl w:val="0"/>
                <w:numId w:val="3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take part in democratic events in school (</w:t>
            </w:r>
            <w:proofErr w:type="spellStart"/>
            <w:r w:rsidRPr="00800BA6">
              <w:rPr>
                <w:rFonts w:ascii="Arial" w:hAnsi="Arial" w:cs="Arial"/>
                <w:color w:val="000000" w:themeColor="text1"/>
                <w:sz w:val="20"/>
                <w:szCs w:val="20"/>
                <w:lang w:val="en-GB"/>
              </w:rPr>
              <w:t>eg</w:t>
            </w:r>
            <w:proofErr w:type="spellEnd"/>
            <w:r w:rsidRPr="00800BA6">
              <w:rPr>
                <w:rFonts w:ascii="Arial" w:hAnsi="Arial" w:cs="Arial"/>
                <w:color w:val="000000" w:themeColor="text1"/>
                <w:sz w:val="20"/>
                <w:szCs w:val="20"/>
                <w:lang w:val="en-GB"/>
              </w:rPr>
              <w:t>: voting for school council, mock election)</w:t>
            </w:r>
            <w:r w:rsidRPr="00800BA6">
              <w:rPr>
                <w:rFonts w:ascii="MS Gothic" w:eastAsia="MS Gothic" w:hAnsi="MS Gothic" w:cs="MS Gothic" w:hint="eastAsia"/>
                <w:color w:val="000000" w:themeColor="text1"/>
                <w:sz w:val="20"/>
                <w:szCs w:val="20"/>
                <w:lang w:val="en-GB"/>
              </w:rPr>
              <w:t> </w:t>
            </w:r>
          </w:p>
          <w:p w14:paraId="22C000D7" w14:textId="77777777" w:rsidR="005A6A82" w:rsidRPr="00800BA6" w:rsidRDefault="005A6A82">
            <w:pPr>
              <w:pStyle w:val="ListParagraph"/>
              <w:widowControl w:val="0"/>
              <w:numPr>
                <w:ilvl w:val="0"/>
                <w:numId w:val="3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the consequences of breaking the law and how the criminal justice system works in the UK</w:t>
            </w:r>
            <w:r w:rsidRPr="00800BA6">
              <w:rPr>
                <w:rFonts w:ascii="MS Gothic" w:eastAsia="MS Gothic" w:hAnsi="MS Gothic" w:cs="MS Gothic" w:hint="eastAsia"/>
                <w:color w:val="000000" w:themeColor="text1"/>
                <w:sz w:val="20"/>
                <w:szCs w:val="20"/>
                <w:lang w:val="en-GB"/>
              </w:rPr>
              <w:t> </w:t>
            </w:r>
          </w:p>
          <w:p w14:paraId="3AED0BBA" w14:textId="77777777" w:rsidR="005A6A82" w:rsidRPr="00800BA6" w:rsidRDefault="005A6A82">
            <w:pPr>
              <w:pStyle w:val="ListParagraph"/>
              <w:widowControl w:val="0"/>
              <w:numPr>
                <w:ilvl w:val="0"/>
                <w:numId w:val="3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access local and national support groups</w:t>
            </w:r>
            <w:r w:rsidRPr="00800BA6">
              <w:rPr>
                <w:rFonts w:ascii="MS Gothic" w:eastAsia="MS Gothic" w:hAnsi="MS Gothic" w:cs="MS Gothic" w:hint="eastAsia"/>
                <w:color w:val="000000" w:themeColor="text1"/>
                <w:sz w:val="20"/>
                <w:szCs w:val="20"/>
                <w:lang w:val="en-GB"/>
              </w:rPr>
              <w:t> </w:t>
            </w:r>
          </w:p>
          <w:p w14:paraId="32E7AD52" w14:textId="77777777" w:rsidR="005A6A82" w:rsidRPr="00800BA6" w:rsidRDefault="005A6A82">
            <w:pPr>
              <w:pStyle w:val="ListParagraph"/>
              <w:widowControl w:val="0"/>
              <w:numPr>
                <w:ilvl w:val="0"/>
                <w:numId w:val="35"/>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how to talk and write about their opinions</w:t>
            </w:r>
          </w:p>
          <w:p w14:paraId="7CF0F8F4" w14:textId="77777777" w:rsidR="005A6A82" w:rsidRPr="00800BA6" w:rsidRDefault="005A6A82">
            <w:pPr>
              <w:pStyle w:val="ListParagraph"/>
              <w:widowControl w:val="0"/>
              <w:numPr>
                <w:ilvl w:val="0"/>
                <w:numId w:val="35"/>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that differences and similarities between people arise from </w:t>
            </w:r>
            <w:proofErr w:type="gramStart"/>
            <w:r w:rsidRPr="00800BA6">
              <w:rPr>
                <w:rFonts w:ascii="Arial" w:hAnsi="Arial" w:cs="Arial"/>
                <w:color w:val="000000" w:themeColor="text1"/>
                <w:sz w:val="20"/>
                <w:szCs w:val="20"/>
                <w:lang w:val="en-GB"/>
              </w:rPr>
              <w:t>a number of</w:t>
            </w:r>
            <w:proofErr w:type="gramEnd"/>
            <w:r w:rsidRPr="00800BA6">
              <w:rPr>
                <w:rFonts w:ascii="Arial" w:hAnsi="Arial" w:cs="Arial"/>
                <w:color w:val="000000" w:themeColor="text1"/>
                <w:sz w:val="20"/>
                <w:szCs w:val="20"/>
                <w:lang w:val="en-GB"/>
              </w:rPr>
              <w:t xml:space="preserve"> factors including family, cultural, ethnic, racial and religious diversity, age, sex, sexual orientation and disability</w:t>
            </w:r>
            <w:r w:rsidRPr="00800BA6">
              <w:rPr>
                <w:rFonts w:ascii="MS Gothic" w:eastAsia="MS Gothic" w:hAnsi="MS Gothic" w:cs="MS Gothic" w:hint="eastAsia"/>
                <w:color w:val="000000" w:themeColor="text1"/>
                <w:sz w:val="20"/>
                <w:szCs w:val="20"/>
                <w:lang w:val="en-GB"/>
              </w:rPr>
              <w:t> </w:t>
            </w:r>
            <w:r w:rsidRPr="00800BA6">
              <w:rPr>
                <w:rFonts w:ascii="Arial" w:eastAsia="MS Mincho" w:hAnsi="Arial" w:cs="Arial"/>
                <w:color w:val="000000" w:themeColor="text1"/>
                <w:sz w:val="20"/>
                <w:szCs w:val="20"/>
                <w:lang w:val="en-GB"/>
              </w:rPr>
              <w:t>(The Equality Act 2010)</w:t>
            </w:r>
          </w:p>
          <w:p w14:paraId="438BA47F" w14:textId="77777777" w:rsidR="005A6A82" w:rsidRPr="00800BA6" w:rsidRDefault="005A6A82">
            <w:pPr>
              <w:pStyle w:val="ListParagraph"/>
              <w:widowControl w:val="0"/>
              <w:numPr>
                <w:ilvl w:val="0"/>
                <w:numId w:val="3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that circumstances in other countries and cultures may be</w:t>
            </w:r>
            <w:r w:rsidRPr="00800BA6">
              <w:rPr>
                <w:rFonts w:ascii="MS Gothic" w:eastAsia="MS Gothic" w:hAnsi="MS Gothic" w:cs="MS Gothic" w:hint="eastAsia"/>
                <w:color w:val="000000" w:themeColor="text1"/>
                <w:sz w:val="20"/>
                <w:szCs w:val="20"/>
                <w:lang w:val="en-GB"/>
              </w:rPr>
              <w:t> </w:t>
            </w:r>
            <w:r w:rsidRPr="00800BA6">
              <w:rPr>
                <w:rFonts w:ascii="Arial" w:hAnsi="Arial" w:cs="Arial"/>
                <w:color w:val="000000" w:themeColor="text1"/>
                <w:sz w:val="20"/>
                <w:szCs w:val="20"/>
                <w:lang w:val="en-GB"/>
              </w:rPr>
              <w:t>different from our own</w:t>
            </w:r>
            <w:r w:rsidRPr="00800BA6">
              <w:rPr>
                <w:rFonts w:ascii="MS Gothic" w:eastAsia="MS Gothic" w:hAnsi="MS Gothic" w:cs="MS Gothic" w:hint="eastAsia"/>
                <w:color w:val="000000" w:themeColor="text1"/>
                <w:sz w:val="20"/>
                <w:szCs w:val="20"/>
                <w:lang w:val="en-GB"/>
              </w:rPr>
              <w:t> </w:t>
            </w:r>
          </w:p>
          <w:p w14:paraId="5F327FB7" w14:textId="77777777" w:rsidR="005A6A82" w:rsidRPr="00800BA6" w:rsidRDefault="005A6A82">
            <w:pPr>
              <w:pStyle w:val="ListParagraph"/>
              <w:widowControl w:val="0"/>
              <w:numPr>
                <w:ilvl w:val="0"/>
                <w:numId w:val="3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why some people have chosen to leave their country and migrate to the UK</w:t>
            </w:r>
            <w:r w:rsidRPr="00800BA6">
              <w:rPr>
                <w:rFonts w:ascii="MS Gothic" w:eastAsia="MS Gothic" w:hAnsi="MS Gothic" w:cs="MS Gothic" w:hint="eastAsia"/>
                <w:color w:val="000000" w:themeColor="text1"/>
                <w:sz w:val="20"/>
                <w:szCs w:val="20"/>
                <w:lang w:val="en-GB"/>
              </w:rPr>
              <w:t> </w:t>
            </w:r>
          </w:p>
          <w:p w14:paraId="2F5A78AE" w14:textId="77777777" w:rsidR="005A6A82" w:rsidRPr="00800BA6" w:rsidRDefault="005A6A82">
            <w:pPr>
              <w:pStyle w:val="ListParagraph"/>
              <w:widowControl w:val="0"/>
              <w:numPr>
                <w:ilvl w:val="0"/>
                <w:numId w:val="3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the difference between economic migrant, asylum seeker and refugee</w:t>
            </w:r>
            <w:r w:rsidRPr="00800BA6">
              <w:rPr>
                <w:rFonts w:ascii="MS Gothic" w:eastAsia="MS Gothic" w:hAnsi="MS Gothic" w:cs="MS Gothic" w:hint="eastAsia"/>
                <w:color w:val="000000" w:themeColor="text1"/>
                <w:sz w:val="20"/>
                <w:szCs w:val="20"/>
                <w:lang w:val="en-GB"/>
              </w:rPr>
              <w:t> </w:t>
            </w:r>
          </w:p>
          <w:p w14:paraId="3CD485F3" w14:textId="77777777" w:rsidR="005A6A82" w:rsidRPr="00800BA6" w:rsidRDefault="005A6A82">
            <w:pPr>
              <w:pStyle w:val="ListParagraph"/>
              <w:widowControl w:val="0"/>
              <w:numPr>
                <w:ilvl w:val="0"/>
                <w:numId w:val="3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about Fair Trade and what it means</w:t>
            </w:r>
            <w:r w:rsidRPr="00800BA6">
              <w:rPr>
                <w:rFonts w:ascii="MS Gothic" w:eastAsia="MS Gothic" w:hAnsi="MS Gothic" w:cs="MS Gothic" w:hint="eastAsia"/>
                <w:color w:val="000000" w:themeColor="text1"/>
                <w:sz w:val="20"/>
                <w:szCs w:val="20"/>
                <w:lang w:val="en-GB"/>
              </w:rPr>
              <w:t> </w:t>
            </w:r>
          </w:p>
          <w:p w14:paraId="402393D8" w14:textId="77777777" w:rsidR="005A6A82" w:rsidRPr="00800BA6" w:rsidRDefault="005A6A82">
            <w:pPr>
              <w:pStyle w:val="ListParagraph"/>
              <w:widowControl w:val="0"/>
              <w:numPr>
                <w:ilvl w:val="0"/>
                <w:numId w:val="3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 xml:space="preserve">that individual and community rights and responsibilities need to be </w:t>
            </w:r>
            <w:proofErr w:type="gramStart"/>
            <w:r w:rsidRPr="00800BA6">
              <w:rPr>
                <w:rFonts w:ascii="Arial" w:hAnsi="Arial" w:cs="Arial"/>
                <w:color w:val="000000" w:themeColor="text1"/>
                <w:sz w:val="20"/>
                <w:szCs w:val="20"/>
                <w:lang w:val="en-GB"/>
              </w:rPr>
              <w:t>taken into account</w:t>
            </w:r>
            <w:proofErr w:type="gramEnd"/>
            <w:r w:rsidRPr="00800BA6">
              <w:rPr>
                <w:rFonts w:ascii="Arial" w:hAnsi="Arial" w:cs="Arial"/>
                <w:color w:val="000000" w:themeColor="text1"/>
                <w:sz w:val="20"/>
                <w:szCs w:val="20"/>
                <w:lang w:val="en-GB"/>
              </w:rPr>
              <w:t xml:space="preserve"> when making decisions (</w:t>
            </w:r>
            <w:proofErr w:type="spellStart"/>
            <w:r w:rsidRPr="00800BA6">
              <w:rPr>
                <w:rFonts w:ascii="Arial" w:hAnsi="Arial" w:cs="Arial"/>
                <w:color w:val="000000" w:themeColor="text1"/>
                <w:sz w:val="20"/>
                <w:szCs w:val="20"/>
                <w:lang w:val="en-GB"/>
              </w:rPr>
              <w:t>eg</w:t>
            </w:r>
            <w:proofErr w:type="spellEnd"/>
            <w:r w:rsidRPr="00800BA6">
              <w:rPr>
                <w:rFonts w:ascii="Arial" w:hAnsi="Arial" w:cs="Arial"/>
                <w:color w:val="000000" w:themeColor="text1"/>
                <w:sz w:val="20"/>
                <w:szCs w:val="20"/>
                <w:lang w:val="en-GB"/>
              </w:rPr>
              <w:t>: public enquiries, planning decisions for new roads/housing, etc)</w:t>
            </w:r>
            <w:r w:rsidRPr="00800BA6">
              <w:rPr>
                <w:rFonts w:ascii="MS Gothic" w:eastAsia="MS Gothic" w:hAnsi="MS Gothic" w:cs="MS Gothic" w:hint="eastAsia"/>
                <w:color w:val="000000" w:themeColor="text1"/>
                <w:sz w:val="20"/>
                <w:szCs w:val="20"/>
                <w:lang w:val="en-GB"/>
              </w:rPr>
              <w:t> </w:t>
            </w:r>
          </w:p>
          <w:p w14:paraId="2FEB93C5" w14:textId="77777777" w:rsidR="005A6A82" w:rsidRPr="00800BA6" w:rsidRDefault="005A6A82">
            <w:pPr>
              <w:pStyle w:val="ListParagraph"/>
              <w:widowControl w:val="0"/>
              <w:numPr>
                <w:ilvl w:val="0"/>
                <w:numId w:val="3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that choices we make as individuals, a community and a nation impact internationally</w:t>
            </w:r>
            <w:r w:rsidRPr="00800BA6">
              <w:rPr>
                <w:rFonts w:ascii="MS Gothic" w:eastAsia="MS Gothic" w:hAnsi="MS Gothic" w:cs="MS Gothic" w:hint="eastAsia"/>
                <w:color w:val="000000" w:themeColor="text1"/>
                <w:sz w:val="20"/>
                <w:szCs w:val="20"/>
                <w:lang w:val="en-GB"/>
              </w:rPr>
              <w:t> </w:t>
            </w:r>
          </w:p>
          <w:p w14:paraId="7B90BF49" w14:textId="77777777" w:rsidR="005A6A82" w:rsidRPr="00800BA6" w:rsidRDefault="005A6A82">
            <w:pPr>
              <w:pStyle w:val="ListParagraph"/>
              <w:widowControl w:val="0"/>
              <w:numPr>
                <w:ilvl w:val="0"/>
                <w:numId w:val="36"/>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to understand that ‘poverty’ might have different meanings to different people in different circumstances</w:t>
            </w:r>
            <w:r w:rsidRPr="00800BA6">
              <w:rPr>
                <w:rFonts w:ascii="MS Gothic" w:eastAsia="MS Gothic" w:hAnsi="MS Gothic" w:cs="MS Gothic" w:hint="eastAsia"/>
                <w:color w:val="000000" w:themeColor="text1"/>
                <w:sz w:val="20"/>
                <w:szCs w:val="20"/>
                <w:lang w:val="en-GB"/>
              </w:rPr>
              <w:t> </w:t>
            </w:r>
          </w:p>
          <w:p w14:paraId="7B0741BC" w14:textId="77777777" w:rsidR="005A6A82" w:rsidRPr="00800BA6" w:rsidRDefault="005A6A82">
            <w:pPr>
              <w:pStyle w:val="ListParagraph"/>
              <w:widowControl w:val="0"/>
              <w:numPr>
                <w:ilvl w:val="0"/>
                <w:numId w:val="36"/>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recognise and challenge stereotypes</w:t>
            </w:r>
            <w:r w:rsidRPr="00800BA6">
              <w:rPr>
                <w:rFonts w:ascii="MS Gothic" w:eastAsia="MS Gothic" w:hAnsi="MS Gothic" w:cs="MS Gothic" w:hint="eastAsia"/>
                <w:color w:val="000000" w:themeColor="text1"/>
                <w:sz w:val="20"/>
                <w:szCs w:val="20"/>
                <w:lang w:val="en-GB"/>
              </w:rPr>
              <w:t> </w:t>
            </w:r>
          </w:p>
          <w:p w14:paraId="18965470" w14:textId="77777777" w:rsidR="00800BA6" w:rsidRPr="00800BA6" w:rsidRDefault="005A6A82" w:rsidP="00800BA6">
            <w:pPr>
              <w:pStyle w:val="ListParagraph"/>
              <w:widowControl w:val="0"/>
              <w:numPr>
                <w:ilvl w:val="0"/>
                <w:numId w:val="36"/>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where to find impartial advice to inform their decision making and understand about media bia</w:t>
            </w:r>
            <w:r w:rsidR="00B852F9" w:rsidRPr="00800BA6">
              <w:rPr>
                <w:rFonts w:ascii="Arial" w:hAnsi="Arial" w:cs="Arial"/>
                <w:color w:val="000000" w:themeColor="text1"/>
                <w:sz w:val="20"/>
                <w:szCs w:val="20"/>
                <w:lang w:val="en-GB"/>
              </w:rPr>
              <w:t>s</w:t>
            </w:r>
          </w:p>
          <w:p w14:paraId="096B7851" w14:textId="3A45889A" w:rsidR="005A6A82" w:rsidRPr="00800BA6" w:rsidRDefault="005A6A82" w:rsidP="00800BA6">
            <w:pPr>
              <w:pStyle w:val="ListParagraph"/>
              <w:widowControl w:val="0"/>
              <w:numPr>
                <w:ilvl w:val="0"/>
                <w:numId w:val="36"/>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talk and write about their opinions confidently and listen to and show respect for the opinions of others</w:t>
            </w:r>
            <w:r w:rsidRPr="00800BA6">
              <w:rPr>
                <w:rFonts w:ascii="MS Gothic" w:eastAsia="MS Gothic" w:hAnsi="MS Gothic" w:cs="MS Gothic" w:hint="eastAsia"/>
                <w:color w:val="000000" w:themeColor="text1"/>
                <w:sz w:val="20"/>
                <w:szCs w:val="20"/>
                <w:lang w:val="en-GB"/>
              </w:rPr>
              <w:t> </w:t>
            </w:r>
          </w:p>
          <w:p w14:paraId="7AF37F4F" w14:textId="77777777" w:rsidR="005A6A82" w:rsidRPr="00800BA6" w:rsidRDefault="005A6A82">
            <w:pPr>
              <w:pStyle w:val="ListParagraph"/>
              <w:widowControl w:val="0"/>
              <w:numPr>
                <w:ilvl w:val="0"/>
                <w:numId w:val="3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how to resolve differences, looking at alternatives, </w:t>
            </w:r>
            <w:r w:rsidRPr="00800BA6">
              <w:rPr>
                <w:rFonts w:ascii="Arial" w:hAnsi="Arial" w:cs="Arial"/>
                <w:color w:val="000000" w:themeColor="text1"/>
                <w:sz w:val="20"/>
                <w:szCs w:val="20"/>
                <w:lang w:val="en-GB"/>
              </w:rPr>
              <w:lastRenderedPageBreak/>
              <w:t>making decisions and explaining choices</w:t>
            </w:r>
          </w:p>
        </w:tc>
        <w:tc>
          <w:tcPr>
            <w:tcW w:w="5103" w:type="dxa"/>
          </w:tcPr>
          <w:p w14:paraId="6A67E944"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lastRenderedPageBreak/>
              <w:t>Becoming an active citizen</w:t>
            </w:r>
          </w:p>
          <w:p w14:paraId="2F6CC160" w14:textId="77777777" w:rsidR="005A6A82" w:rsidRPr="00800BA6" w:rsidRDefault="005A6A82" w:rsidP="007A0BF2">
            <w:pPr>
              <w:rPr>
                <w:rFonts w:ascii="Arial" w:hAnsi="Arial" w:cs="Arial"/>
                <w:color w:val="000000" w:themeColor="text1"/>
                <w:sz w:val="20"/>
                <w:szCs w:val="20"/>
              </w:rPr>
            </w:pPr>
          </w:p>
          <w:p w14:paraId="7A435A63" w14:textId="77777777" w:rsidR="005A6A82" w:rsidRPr="00800BA6" w:rsidRDefault="005A6A82">
            <w:pPr>
              <w:pStyle w:val="ListParagraph"/>
              <w:widowControl w:val="0"/>
              <w:numPr>
                <w:ilvl w:val="0"/>
                <w:numId w:val="6"/>
              </w:numPr>
              <w:autoSpaceDE w:val="0"/>
              <w:autoSpaceDN w:val="0"/>
              <w:adjustRightInd w:val="0"/>
              <w:spacing w:after="240"/>
              <w:rPr>
                <w:rFonts w:ascii="Arial" w:hAnsi="Arial" w:cs="Arial"/>
                <w:b/>
                <w:color w:val="000000" w:themeColor="text1"/>
                <w:sz w:val="20"/>
                <w:szCs w:val="20"/>
                <w:lang w:val="en-GB"/>
              </w:rPr>
            </w:pPr>
            <w:r w:rsidRPr="00800BA6">
              <w:rPr>
                <w:rFonts w:ascii="Arial" w:hAnsi="Arial" w:cs="Arial"/>
                <w:color w:val="000000" w:themeColor="text1"/>
                <w:sz w:val="20"/>
                <w:szCs w:val="20"/>
                <w:lang w:val="en-GB"/>
              </w:rPr>
              <w:t>how democracy works in the UK at a local, regional and national scale</w:t>
            </w:r>
            <w:r w:rsidRPr="00800BA6">
              <w:rPr>
                <w:rFonts w:ascii="MS Gothic" w:eastAsia="MS Gothic" w:hAnsi="MS Gothic" w:cs="MS Gothic" w:hint="eastAsia"/>
                <w:color w:val="000000" w:themeColor="text1"/>
                <w:sz w:val="20"/>
                <w:szCs w:val="20"/>
                <w:lang w:val="en-GB"/>
              </w:rPr>
              <w:t> </w:t>
            </w:r>
          </w:p>
          <w:p w14:paraId="04EF71FE" w14:textId="77777777" w:rsidR="005A6A82" w:rsidRPr="00800BA6" w:rsidRDefault="005A6A82">
            <w:pPr>
              <w:pStyle w:val="ListParagraph"/>
              <w:widowControl w:val="0"/>
              <w:numPr>
                <w:ilvl w:val="0"/>
                <w:numId w:val="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that there are other forms of government that are not democratic and can give some examples of these </w:t>
            </w:r>
          </w:p>
          <w:p w14:paraId="70F4D1A5" w14:textId="77777777" w:rsidR="005A6A82" w:rsidRPr="00800BA6" w:rsidRDefault="005A6A82">
            <w:pPr>
              <w:pStyle w:val="ListParagraph"/>
              <w:widowControl w:val="0"/>
              <w:numPr>
                <w:ilvl w:val="0"/>
                <w:numId w:val="6"/>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 xml:space="preserve">what being part of a community </w:t>
            </w:r>
            <w:proofErr w:type="gramStart"/>
            <w:r w:rsidRPr="00800BA6">
              <w:rPr>
                <w:rFonts w:ascii="Arial" w:hAnsi="Arial" w:cs="Arial"/>
                <w:color w:val="000000" w:themeColor="text1"/>
                <w:sz w:val="20"/>
                <w:szCs w:val="20"/>
                <w:lang w:val="en-GB"/>
              </w:rPr>
              <w:t>means</w:t>
            </w:r>
            <w:proofErr w:type="gramEnd"/>
            <w:r w:rsidRPr="00800BA6">
              <w:rPr>
                <w:rFonts w:ascii="Arial" w:hAnsi="Arial" w:cs="Arial"/>
                <w:color w:val="000000" w:themeColor="text1"/>
                <w:sz w:val="20"/>
                <w:szCs w:val="20"/>
                <w:lang w:val="en-GB"/>
              </w:rPr>
              <w:t xml:space="preserve"> and they can take part more fully in school and community activities</w:t>
            </w:r>
            <w:r w:rsidRPr="00800BA6">
              <w:rPr>
                <w:rFonts w:ascii="MS Gothic" w:eastAsia="MS Gothic" w:hAnsi="MS Gothic" w:cs="MS Gothic" w:hint="eastAsia"/>
                <w:color w:val="000000" w:themeColor="text1"/>
                <w:sz w:val="20"/>
                <w:szCs w:val="20"/>
                <w:lang w:val="en-GB"/>
              </w:rPr>
              <w:t> </w:t>
            </w:r>
          </w:p>
          <w:p w14:paraId="7B1BA5DE" w14:textId="77777777" w:rsidR="005A6A82" w:rsidRPr="00800BA6" w:rsidRDefault="005A6A82">
            <w:pPr>
              <w:pStyle w:val="ListParagraph"/>
              <w:widowControl w:val="0"/>
              <w:numPr>
                <w:ilvl w:val="0"/>
                <w:numId w:val="6"/>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demonstrate a sense of social justice and moral responsibility at school, in the community and towards the environment</w:t>
            </w:r>
            <w:r w:rsidRPr="00800BA6">
              <w:rPr>
                <w:rFonts w:ascii="MS Gothic" w:eastAsia="MS Gothic" w:hAnsi="MS Gothic" w:cs="MS Gothic" w:hint="eastAsia"/>
                <w:color w:val="000000" w:themeColor="text1"/>
                <w:sz w:val="20"/>
                <w:szCs w:val="20"/>
                <w:lang w:val="en-GB"/>
              </w:rPr>
              <w:t> </w:t>
            </w:r>
          </w:p>
          <w:p w14:paraId="6EB72A76" w14:textId="535FB4DA" w:rsidR="005A6A82" w:rsidRPr="00800BA6" w:rsidRDefault="005A6A82">
            <w:pPr>
              <w:pStyle w:val="ListParagraph"/>
              <w:widowControl w:val="0"/>
              <w:numPr>
                <w:ilvl w:val="0"/>
                <w:numId w:val="6"/>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that everyone has human rights and that children have their</w:t>
            </w:r>
            <w:r w:rsidR="007F21EA" w:rsidRPr="00800BA6">
              <w:rPr>
                <w:rFonts w:ascii="Arial" w:hAnsi="Arial" w:cs="Arial"/>
                <w:color w:val="000000" w:themeColor="text1"/>
                <w:sz w:val="20"/>
                <w:szCs w:val="20"/>
                <w:lang w:val="en-GB"/>
              </w:rPr>
              <w:t xml:space="preserve"> </w:t>
            </w:r>
            <w:r w:rsidRPr="00800BA6">
              <w:rPr>
                <w:rFonts w:ascii="Arial" w:hAnsi="Arial" w:cs="Arial"/>
                <w:color w:val="000000" w:themeColor="text1"/>
                <w:sz w:val="20"/>
                <w:szCs w:val="20"/>
                <w:lang w:val="en-GB"/>
              </w:rPr>
              <w:t>own special rights set out in the United Nations Declarations of the Rights</w:t>
            </w:r>
            <w:r w:rsidRPr="00800BA6">
              <w:rPr>
                <w:rFonts w:ascii="MS Gothic" w:eastAsia="MS Gothic" w:hAnsi="MS Gothic" w:cs="MS Gothic" w:hint="eastAsia"/>
                <w:color w:val="000000" w:themeColor="text1"/>
                <w:sz w:val="20"/>
                <w:szCs w:val="20"/>
                <w:lang w:val="en-GB"/>
              </w:rPr>
              <w:t> </w:t>
            </w:r>
            <w:r w:rsidRPr="00800BA6">
              <w:rPr>
                <w:rFonts w:ascii="Arial" w:hAnsi="Arial" w:cs="Arial"/>
                <w:color w:val="000000" w:themeColor="text1"/>
                <w:sz w:val="20"/>
                <w:szCs w:val="20"/>
                <w:lang w:val="en-GB"/>
              </w:rPr>
              <w:t>of the Child</w:t>
            </w:r>
            <w:r w:rsidRPr="00800BA6">
              <w:rPr>
                <w:rFonts w:ascii="MS Gothic" w:eastAsia="MS Gothic" w:hAnsi="MS Gothic" w:cs="MS Gothic" w:hint="eastAsia"/>
                <w:color w:val="000000" w:themeColor="text1"/>
                <w:sz w:val="20"/>
                <w:szCs w:val="20"/>
                <w:lang w:val="en-GB"/>
              </w:rPr>
              <w:t> </w:t>
            </w:r>
          </w:p>
          <w:p w14:paraId="03E4D19B" w14:textId="77777777" w:rsidR="005A6A82" w:rsidRPr="00800BA6" w:rsidRDefault="005A6A82">
            <w:pPr>
              <w:pStyle w:val="ListParagraph"/>
              <w:widowControl w:val="0"/>
              <w:numPr>
                <w:ilvl w:val="0"/>
                <w:numId w:val="6"/>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that resources can be allocated in different ways and that economic choices affect individuals, communities and the environment</w:t>
            </w:r>
            <w:r w:rsidRPr="00800BA6">
              <w:rPr>
                <w:rFonts w:ascii="MS Gothic" w:eastAsia="MS Gothic" w:hAnsi="MS Gothic" w:cs="MS Gothic" w:hint="eastAsia"/>
                <w:color w:val="000000" w:themeColor="text1"/>
                <w:sz w:val="20"/>
                <w:szCs w:val="20"/>
                <w:lang w:val="en-GB"/>
              </w:rPr>
              <w:t> </w:t>
            </w:r>
          </w:p>
          <w:p w14:paraId="7C49C799" w14:textId="77777777" w:rsidR="005A6A82" w:rsidRPr="00800BA6" w:rsidRDefault="005A6A82">
            <w:pPr>
              <w:pStyle w:val="ListParagraph"/>
              <w:widowControl w:val="0"/>
              <w:numPr>
                <w:ilvl w:val="0"/>
                <w:numId w:val="6"/>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research, discuss and debate topical issues, problems and events</w:t>
            </w:r>
            <w:r w:rsidRPr="00800BA6">
              <w:rPr>
                <w:rFonts w:ascii="MS Gothic" w:eastAsia="MS Gothic" w:hAnsi="MS Gothic" w:cs="MS Gothic" w:hint="eastAsia"/>
                <w:color w:val="000000" w:themeColor="text1"/>
                <w:sz w:val="20"/>
                <w:szCs w:val="20"/>
                <w:lang w:val="en-GB"/>
              </w:rPr>
              <w:t> </w:t>
            </w:r>
          </w:p>
          <w:p w14:paraId="357B43CD" w14:textId="77777777" w:rsidR="005A6A82" w:rsidRPr="00800BA6" w:rsidRDefault="005A6A82">
            <w:pPr>
              <w:pStyle w:val="ListParagraph"/>
              <w:widowControl w:val="0"/>
              <w:numPr>
                <w:ilvl w:val="0"/>
                <w:numId w:val="6"/>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appreciate the range of national, regional, religious and ethnic identities in the United Kingdom and the benefits of being a multi-cultural nation</w:t>
            </w:r>
            <w:r w:rsidRPr="00800BA6">
              <w:rPr>
                <w:rFonts w:ascii="MS Gothic" w:eastAsia="MS Gothic" w:hAnsi="MS Gothic" w:cs="MS Gothic" w:hint="eastAsia"/>
                <w:color w:val="000000" w:themeColor="text1"/>
                <w:sz w:val="20"/>
                <w:szCs w:val="20"/>
                <w:lang w:val="en-GB"/>
              </w:rPr>
              <w:t> </w:t>
            </w:r>
          </w:p>
          <w:p w14:paraId="54E4D5D4" w14:textId="77777777" w:rsidR="005A6A82" w:rsidRPr="00800BA6" w:rsidRDefault="005A6A82">
            <w:pPr>
              <w:pStyle w:val="ListParagraph"/>
              <w:widowControl w:val="0"/>
              <w:numPr>
                <w:ilvl w:val="0"/>
                <w:numId w:val="6"/>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the media present information and that the media can be both a positive and negative influence</w:t>
            </w:r>
            <w:r w:rsidRPr="00800BA6">
              <w:rPr>
                <w:rFonts w:ascii="MS Gothic" w:eastAsia="MS Gothic" w:hAnsi="MS Gothic" w:cs="MS Gothic" w:hint="eastAsia"/>
                <w:color w:val="000000" w:themeColor="text1"/>
                <w:sz w:val="20"/>
                <w:szCs w:val="20"/>
                <w:lang w:val="en-GB"/>
              </w:rPr>
              <w:t> </w:t>
            </w:r>
          </w:p>
          <w:p w14:paraId="69EC155B" w14:textId="77777777" w:rsidR="005A6A82" w:rsidRPr="00800BA6" w:rsidRDefault="005A6A82">
            <w:pPr>
              <w:pStyle w:val="ListParagraph"/>
              <w:widowControl w:val="0"/>
              <w:numPr>
                <w:ilvl w:val="0"/>
                <w:numId w:val="6"/>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critique how the media present information</w:t>
            </w:r>
            <w:r w:rsidRPr="00800BA6">
              <w:rPr>
                <w:rFonts w:ascii="MS Gothic" w:eastAsia="MS Gothic" w:hAnsi="MS Gothic" w:cs="MS Gothic" w:hint="eastAsia"/>
                <w:color w:val="000000" w:themeColor="text1"/>
                <w:sz w:val="20"/>
                <w:szCs w:val="20"/>
                <w:lang w:val="en-GB"/>
              </w:rPr>
              <w:t> </w:t>
            </w:r>
          </w:p>
          <w:p w14:paraId="20FC411E" w14:textId="77777777" w:rsidR="005A6A82" w:rsidRPr="00800BA6" w:rsidRDefault="005A6A82">
            <w:pPr>
              <w:pStyle w:val="ListParagraph"/>
              <w:widowControl w:val="0"/>
              <w:numPr>
                <w:ilvl w:val="0"/>
                <w:numId w:val="6"/>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how to discuss controversial issues in a mature manner, such as terrorism, migration and racism. </w:t>
            </w:r>
          </w:p>
          <w:p w14:paraId="085AD572" w14:textId="77777777" w:rsidR="005A6A82" w:rsidRPr="00800BA6" w:rsidRDefault="005A6A82" w:rsidP="007A0BF2">
            <w:pPr>
              <w:pStyle w:val="ListParagraph"/>
              <w:widowControl w:val="0"/>
              <w:autoSpaceDE w:val="0"/>
              <w:autoSpaceDN w:val="0"/>
              <w:adjustRightInd w:val="0"/>
              <w:spacing w:after="240"/>
              <w:ind w:left="360"/>
              <w:rPr>
                <w:rFonts w:ascii="Arial" w:hAnsi="Arial" w:cs="Arial"/>
                <w:color w:val="000000" w:themeColor="text1"/>
                <w:sz w:val="20"/>
                <w:szCs w:val="20"/>
                <w:lang w:val="en-GB"/>
              </w:rPr>
            </w:pPr>
          </w:p>
        </w:tc>
      </w:tr>
      <w:tr w:rsidR="005A6A82" w:rsidRPr="00800BA6" w14:paraId="73A60977" w14:textId="77777777" w:rsidTr="007A0BF2">
        <w:tc>
          <w:tcPr>
            <w:tcW w:w="5103" w:type="dxa"/>
          </w:tcPr>
          <w:p w14:paraId="6D22C064"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Moving on</w:t>
            </w:r>
          </w:p>
          <w:p w14:paraId="693BA8E6" w14:textId="77777777" w:rsidR="005A6A82" w:rsidRPr="00800BA6" w:rsidRDefault="005A6A82" w:rsidP="007A0BF2">
            <w:pPr>
              <w:rPr>
                <w:rFonts w:ascii="Arial" w:hAnsi="Arial" w:cs="Arial"/>
                <w:color w:val="000000" w:themeColor="text1"/>
                <w:sz w:val="20"/>
                <w:szCs w:val="20"/>
              </w:rPr>
            </w:pPr>
          </w:p>
          <w:p w14:paraId="30CB610A" w14:textId="77777777" w:rsidR="005A6A82" w:rsidRPr="00800BA6" w:rsidRDefault="005A6A82">
            <w:pPr>
              <w:pStyle w:val="ListParagraph"/>
              <w:widowControl w:val="0"/>
              <w:numPr>
                <w:ilvl w:val="0"/>
                <w:numId w:val="2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identify positive achievements during their time in Year 4</w:t>
            </w:r>
            <w:r w:rsidRPr="00800BA6">
              <w:rPr>
                <w:rFonts w:ascii="MS Gothic" w:eastAsia="MS Gothic" w:hAnsi="MS Gothic" w:cs="MS Gothic" w:hint="eastAsia"/>
                <w:color w:val="000000" w:themeColor="text1"/>
                <w:sz w:val="20"/>
                <w:szCs w:val="20"/>
                <w:lang w:val="en-GB"/>
              </w:rPr>
              <w:t> </w:t>
            </w:r>
          </w:p>
          <w:p w14:paraId="05567C2D" w14:textId="77777777" w:rsidR="005A6A82" w:rsidRPr="00800BA6" w:rsidRDefault="005A6A82">
            <w:pPr>
              <w:pStyle w:val="ListParagraph"/>
              <w:widowControl w:val="0"/>
              <w:numPr>
                <w:ilvl w:val="0"/>
                <w:numId w:val="2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identify their strengths, areas for improvement and set themselves some goals for Year 5</w:t>
            </w:r>
            <w:r w:rsidRPr="00800BA6">
              <w:rPr>
                <w:rFonts w:ascii="MS Gothic" w:eastAsia="MS Gothic" w:hAnsi="MS Gothic" w:cs="MS Gothic" w:hint="eastAsia"/>
                <w:color w:val="000000" w:themeColor="text1"/>
                <w:sz w:val="20"/>
                <w:szCs w:val="20"/>
                <w:lang w:val="en-GB"/>
              </w:rPr>
              <w:t> </w:t>
            </w:r>
          </w:p>
          <w:p w14:paraId="61E67F05" w14:textId="77777777" w:rsidR="005A6A82" w:rsidRPr="00800BA6" w:rsidRDefault="005A6A82">
            <w:pPr>
              <w:pStyle w:val="ListParagraph"/>
              <w:widowControl w:val="0"/>
              <w:numPr>
                <w:ilvl w:val="0"/>
                <w:numId w:val="2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explain what they are worried about and what they are looking forward to in Year 5</w:t>
            </w:r>
            <w:r w:rsidRPr="00800BA6">
              <w:rPr>
                <w:rFonts w:ascii="MS Gothic" w:eastAsia="MS Gothic" w:hAnsi="MS Gothic" w:cs="MS Gothic" w:hint="eastAsia"/>
                <w:color w:val="000000" w:themeColor="text1"/>
                <w:sz w:val="20"/>
                <w:szCs w:val="20"/>
                <w:lang w:val="en-GB"/>
              </w:rPr>
              <w:t> </w:t>
            </w:r>
          </w:p>
          <w:p w14:paraId="62A3D741" w14:textId="77777777" w:rsidR="005A6A82" w:rsidRPr="00800BA6" w:rsidRDefault="005A6A82">
            <w:pPr>
              <w:pStyle w:val="ListParagraph"/>
              <w:widowControl w:val="0"/>
              <w:numPr>
                <w:ilvl w:val="0"/>
                <w:numId w:val="2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what to expect when they start Year 5</w:t>
            </w:r>
            <w:r w:rsidRPr="00800BA6">
              <w:rPr>
                <w:rFonts w:ascii="MS Gothic" w:eastAsia="MS Gothic" w:hAnsi="MS Gothic" w:cs="MS Gothic" w:hint="eastAsia"/>
                <w:color w:val="000000" w:themeColor="text1"/>
                <w:sz w:val="20"/>
                <w:szCs w:val="20"/>
                <w:lang w:val="en-GB"/>
              </w:rPr>
              <w:t> </w:t>
            </w:r>
          </w:p>
          <w:p w14:paraId="4285BCCB" w14:textId="77777777" w:rsidR="005A6A82" w:rsidRPr="00800BA6" w:rsidRDefault="005A6A82">
            <w:pPr>
              <w:pStyle w:val="ListParagraph"/>
              <w:widowControl w:val="0"/>
              <w:numPr>
                <w:ilvl w:val="0"/>
                <w:numId w:val="2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that the learning choices they make will affect their future options</w:t>
            </w:r>
          </w:p>
        </w:tc>
        <w:tc>
          <w:tcPr>
            <w:tcW w:w="5103" w:type="dxa"/>
          </w:tcPr>
          <w:p w14:paraId="1FA88BF8"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Moving on</w:t>
            </w:r>
          </w:p>
          <w:p w14:paraId="200E62DE" w14:textId="77777777" w:rsidR="005A6A82" w:rsidRPr="00800BA6" w:rsidRDefault="005A6A82" w:rsidP="007A0BF2">
            <w:pPr>
              <w:rPr>
                <w:rFonts w:ascii="Arial" w:hAnsi="Arial" w:cs="Arial"/>
                <w:color w:val="000000" w:themeColor="text1"/>
                <w:sz w:val="20"/>
                <w:szCs w:val="20"/>
              </w:rPr>
            </w:pPr>
          </w:p>
          <w:p w14:paraId="62F393D9" w14:textId="77777777" w:rsidR="005A6A82" w:rsidRPr="00800BA6" w:rsidRDefault="005A6A82" w:rsidP="007A0BF2">
            <w:pPr>
              <w:rPr>
                <w:rFonts w:ascii="Arial" w:hAnsi="Arial" w:cs="Arial"/>
                <w:color w:val="000000" w:themeColor="text1"/>
                <w:sz w:val="20"/>
                <w:szCs w:val="20"/>
              </w:rPr>
            </w:pPr>
          </w:p>
          <w:p w14:paraId="357BC453" w14:textId="77777777" w:rsidR="005A6A82" w:rsidRPr="00800BA6" w:rsidRDefault="005A6A82">
            <w:pPr>
              <w:pStyle w:val="ListParagraph"/>
              <w:widowControl w:val="0"/>
              <w:numPr>
                <w:ilvl w:val="0"/>
                <w:numId w:val="37"/>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identify positive achievements during their time in Year 5</w:t>
            </w:r>
            <w:r w:rsidRPr="00800BA6">
              <w:rPr>
                <w:rFonts w:ascii="MS Gothic" w:eastAsia="MS Gothic" w:hAnsi="MS Gothic" w:cs="MS Gothic" w:hint="eastAsia"/>
                <w:color w:val="000000" w:themeColor="text1"/>
                <w:sz w:val="20"/>
                <w:szCs w:val="20"/>
                <w:lang w:val="en-GB"/>
              </w:rPr>
              <w:t> </w:t>
            </w:r>
          </w:p>
          <w:p w14:paraId="68276B7B" w14:textId="77777777" w:rsidR="005A6A82" w:rsidRPr="00800BA6" w:rsidRDefault="005A6A82">
            <w:pPr>
              <w:pStyle w:val="ListParagraph"/>
              <w:widowControl w:val="0"/>
              <w:numPr>
                <w:ilvl w:val="0"/>
                <w:numId w:val="37"/>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identify their strengths, areas for improvement and set themselves some goals for Year 6</w:t>
            </w:r>
            <w:r w:rsidRPr="00800BA6">
              <w:rPr>
                <w:rFonts w:ascii="MS Gothic" w:eastAsia="MS Gothic" w:hAnsi="MS Gothic" w:cs="MS Gothic" w:hint="eastAsia"/>
                <w:color w:val="000000" w:themeColor="text1"/>
                <w:sz w:val="20"/>
                <w:szCs w:val="20"/>
                <w:lang w:val="en-GB"/>
              </w:rPr>
              <w:t> </w:t>
            </w:r>
          </w:p>
          <w:p w14:paraId="4B534AE3" w14:textId="77777777" w:rsidR="005A6A82" w:rsidRPr="00800BA6" w:rsidRDefault="005A6A82">
            <w:pPr>
              <w:pStyle w:val="ListParagraph"/>
              <w:widowControl w:val="0"/>
              <w:numPr>
                <w:ilvl w:val="0"/>
                <w:numId w:val="37"/>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explain what they are worried about and what they are looking forward to in Year 6</w:t>
            </w:r>
            <w:r w:rsidRPr="00800BA6">
              <w:rPr>
                <w:rFonts w:ascii="MS Gothic" w:eastAsia="MS Gothic" w:hAnsi="MS Gothic" w:cs="MS Gothic" w:hint="eastAsia"/>
                <w:color w:val="000000" w:themeColor="text1"/>
                <w:sz w:val="20"/>
                <w:szCs w:val="20"/>
                <w:lang w:val="en-GB"/>
              </w:rPr>
              <w:t> </w:t>
            </w:r>
          </w:p>
          <w:p w14:paraId="556CD44F" w14:textId="77777777" w:rsidR="005A6A82" w:rsidRPr="00800BA6" w:rsidRDefault="005A6A82">
            <w:pPr>
              <w:pStyle w:val="ListParagraph"/>
              <w:widowControl w:val="0"/>
              <w:numPr>
                <w:ilvl w:val="0"/>
                <w:numId w:val="37"/>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what to expect when they start Year 6</w:t>
            </w:r>
            <w:r w:rsidRPr="00800BA6">
              <w:rPr>
                <w:rFonts w:ascii="MS Gothic" w:eastAsia="MS Gothic" w:hAnsi="MS Gothic" w:cs="MS Gothic" w:hint="eastAsia"/>
                <w:color w:val="000000" w:themeColor="text1"/>
                <w:sz w:val="20"/>
                <w:szCs w:val="20"/>
                <w:lang w:val="en-GB"/>
              </w:rPr>
              <w:t> </w:t>
            </w:r>
          </w:p>
          <w:p w14:paraId="4B19BF7A" w14:textId="77777777" w:rsidR="005A6A82" w:rsidRPr="00800BA6" w:rsidRDefault="005A6A82">
            <w:pPr>
              <w:pStyle w:val="ListParagraph"/>
              <w:widowControl w:val="0"/>
              <w:numPr>
                <w:ilvl w:val="0"/>
                <w:numId w:val="37"/>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some of the ways of dealing with the feelings that sometimes arise from changes</w:t>
            </w:r>
          </w:p>
        </w:tc>
        <w:tc>
          <w:tcPr>
            <w:tcW w:w="5103" w:type="dxa"/>
          </w:tcPr>
          <w:p w14:paraId="35D390ED"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Moving on</w:t>
            </w:r>
          </w:p>
          <w:p w14:paraId="106B9344" w14:textId="77777777" w:rsidR="005A6A82" w:rsidRPr="00800BA6" w:rsidRDefault="005A6A82" w:rsidP="007A0BF2">
            <w:pPr>
              <w:rPr>
                <w:rFonts w:ascii="Arial" w:hAnsi="Arial" w:cs="Arial"/>
                <w:color w:val="000000" w:themeColor="text1"/>
                <w:sz w:val="20"/>
                <w:szCs w:val="20"/>
              </w:rPr>
            </w:pPr>
          </w:p>
          <w:p w14:paraId="09FD4FE7" w14:textId="77777777" w:rsidR="005A6A82" w:rsidRPr="00800BA6" w:rsidRDefault="005A6A82">
            <w:pPr>
              <w:pStyle w:val="ListParagraph"/>
              <w:widowControl w:val="0"/>
              <w:numPr>
                <w:ilvl w:val="0"/>
                <w:numId w:val="7"/>
              </w:numPr>
              <w:autoSpaceDE w:val="0"/>
              <w:autoSpaceDN w:val="0"/>
              <w:adjustRightInd w:val="0"/>
              <w:spacing w:after="240"/>
              <w:jc w:val="both"/>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identify positive achievements during their time in Primary School</w:t>
            </w:r>
            <w:r w:rsidRPr="00800BA6">
              <w:rPr>
                <w:rFonts w:ascii="MS Gothic" w:eastAsia="MS Gothic" w:hAnsi="MS Gothic" w:cs="MS Gothic" w:hint="eastAsia"/>
                <w:color w:val="000000" w:themeColor="text1"/>
                <w:sz w:val="20"/>
                <w:szCs w:val="20"/>
                <w:lang w:val="en-GB"/>
              </w:rPr>
              <w:t> </w:t>
            </w:r>
          </w:p>
          <w:p w14:paraId="55EF0D3C" w14:textId="77777777" w:rsidR="005A6A82" w:rsidRPr="00800BA6" w:rsidRDefault="005A6A82">
            <w:pPr>
              <w:pStyle w:val="ListParagraph"/>
              <w:widowControl w:val="0"/>
              <w:numPr>
                <w:ilvl w:val="0"/>
                <w:numId w:val="7"/>
              </w:numPr>
              <w:autoSpaceDE w:val="0"/>
              <w:autoSpaceDN w:val="0"/>
              <w:adjustRightInd w:val="0"/>
              <w:spacing w:after="240"/>
              <w:jc w:val="both"/>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explain what they are worried about and what they are looking forward to in Year 7</w:t>
            </w:r>
            <w:r w:rsidRPr="00800BA6">
              <w:rPr>
                <w:rFonts w:ascii="MS Gothic" w:eastAsia="MS Gothic" w:hAnsi="MS Gothic" w:cs="MS Gothic" w:hint="eastAsia"/>
                <w:color w:val="000000" w:themeColor="text1"/>
                <w:sz w:val="20"/>
                <w:szCs w:val="20"/>
                <w:lang w:val="en-GB"/>
              </w:rPr>
              <w:t> </w:t>
            </w:r>
          </w:p>
          <w:p w14:paraId="4EDB991A" w14:textId="77777777" w:rsidR="005A6A82" w:rsidRPr="00800BA6" w:rsidRDefault="005A6A82">
            <w:pPr>
              <w:pStyle w:val="ListParagraph"/>
              <w:widowControl w:val="0"/>
              <w:numPr>
                <w:ilvl w:val="0"/>
                <w:numId w:val="7"/>
              </w:numPr>
              <w:autoSpaceDE w:val="0"/>
              <w:autoSpaceDN w:val="0"/>
              <w:adjustRightInd w:val="0"/>
              <w:spacing w:after="240"/>
              <w:jc w:val="both"/>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identify their strengths, areas for improvement and set themselves some goals for Year 7</w:t>
            </w:r>
            <w:r w:rsidRPr="00800BA6">
              <w:rPr>
                <w:rFonts w:ascii="MS Gothic" w:eastAsia="MS Gothic" w:hAnsi="MS Gothic" w:cs="MS Gothic" w:hint="eastAsia"/>
                <w:color w:val="000000" w:themeColor="text1"/>
                <w:sz w:val="20"/>
                <w:szCs w:val="20"/>
                <w:lang w:val="en-GB"/>
              </w:rPr>
              <w:t> </w:t>
            </w:r>
          </w:p>
          <w:p w14:paraId="598D6046" w14:textId="77777777" w:rsidR="005A6A82" w:rsidRPr="00800BA6" w:rsidRDefault="005A6A82">
            <w:pPr>
              <w:pStyle w:val="ListParagraph"/>
              <w:widowControl w:val="0"/>
              <w:numPr>
                <w:ilvl w:val="0"/>
                <w:numId w:val="7"/>
              </w:numPr>
              <w:autoSpaceDE w:val="0"/>
              <w:autoSpaceDN w:val="0"/>
              <w:adjustRightInd w:val="0"/>
              <w:spacing w:after="240"/>
              <w:jc w:val="both"/>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what to expect when they start Year 7</w:t>
            </w:r>
            <w:r w:rsidRPr="00800BA6">
              <w:rPr>
                <w:rFonts w:ascii="MS Gothic" w:eastAsia="MS Gothic" w:hAnsi="MS Gothic" w:cs="MS Gothic" w:hint="eastAsia"/>
                <w:color w:val="000000" w:themeColor="text1"/>
                <w:sz w:val="20"/>
                <w:szCs w:val="20"/>
                <w:lang w:val="en-GB"/>
              </w:rPr>
              <w:t> </w:t>
            </w:r>
          </w:p>
          <w:p w14:paraId="1FB33180" w14:textId="77777777" w:rsidR="005A6A82" w:rsidRPr="00800BA6" w:rsidRDefault="005A6A82">
            <w:pPr>
              <w:pStyle w:val="ListParagraph"/>
              <w:widowControl w:val="0"/>
              <w:numPr>
                <w:ilvl w:val="0"/>
                <w:numId w:val="7"/>
              </w:numPr>
              <w:autoSpaceDE w:val="0"/>
              <w:autoSpaceDN w:val="0"/>
              <w:adjustRightInd w:val="0"/>
              <w:spacing w:after="240"/>
              <w:jc w:val="both"/>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to take part and reflect on a planned programme of transition to KS3</w:t>
            </w:r>
            <w:r w:rsidRPr="00800BA6">
              <w:rPr>
                <w:rFonts w:ascii="MS Gothic" w:eastAsia="MS Gothic" w:hAnsi="MS Gothic" w:cs="MS Gothic" w:hint="eastAsia"/>
                <w:color w:val="000000" w:themeColor="text1"/>
                <w:sz w:val="20"/>
                <w:szCs w:val="20"/>
                <w:lang w:val="en-GB"/>
              </w:rPr>
              <w:t> </w:t>
            </w:r>
          </w:p>
          <w:p w14:paraId="387ECDB2" w14:textId="77777777" w:rsidR="005A6A82" w:rsidRPr="00800BA6" w:rsidRDefault="005A6A82">
            <w:pPr>
              <w:pStyle w:val="ListParagraph"/>
              <w:widowControl w:val="0"/>
              <w:numPr>
                <w:ilvl w:val="0"/>
                <w:numId w:val="7"/>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how change can interfere with our feelings of belonging</w:t>
            </w:r>
          </w:p>
        </w:tc>
      </w:tr>
      <w:tr w:rsidR="005A6A82" w:rsidRPr="00800BA6" w14:paraId="3F9B7C54" w14:textId="77777777" w:rsidTr="003B4B5B">
        <w:trPr>
          <w:trHeight w:val="6655"/>
        </w:trPr>
        <w:tc>
          <w:tcPr>
            <w:tcW w:w="5103" w:type="dxa"/>
          </w:tcPr>
          <w:p w14:paraId="43C61856"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lastRenderedPageBreak/>
              <w:t>Finance</w:t>
            </w:r>
          </w:p>
          <w:p w14:paraId="21A069B2" w14:textId="77777777" w:rsidR="005A6A82" w:rsidRPr="00800BA6" w:rsidRDefault="005A6A82" w:rsidP="007A0BF2">
            <w:pPr>
              <w:rPr>
                <w:rFonts w:ascii="Arial" w:hAnsi="Arial" w:cs="Arial"/>
                <w:color w:val="000000" w:themeColor="text1"/>
                <w:sz w:val="20"/>
                <w:szCs w:val="20"/>
              </w:rPr>
            </w:pPr>
          </w:p>
          <w:p w14:paraId="22038BF6" w14:textId="77777777" w:rsidR="005A6A82" w:rsidRPr="00800BA6" w:rsidRDefault="005A6A82">
            <w:pPr>
              <w:pStyle w:val="ListParagraph"/>
              <w:widowControl w:val="0"/>
              <w:numPr>
                <w:ilvl w:val="0"/>
                <w:numId w:val="23"/>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demonstrate how to look after and save money</w:t>
            </w:r>
            <w:r w:rsidRPr="00800BA6">
              <w:rPr>
                <w:rFonts w:ascii="MS Gothic" w:eastAsia="MS Gothic" w:hAnsi="MS Gothic" w:cs="MS Gothic" w:hint="eastAsia"/>
                <w:color w:val="000000" w:themeColor="text1"/>
                <w:sz w:val="20"/>
                <w:szCs w:val="20"/>
                <w:lang w:val="en-GB"/>
              </w:rPr>
              <w:t> </w:t>
            </w:r>
          </w:p>
          <w:p w14:paraId="7D1D1BFA" w14:textId="77777777" w:rsidR="005A6A82" w:rsidRPr="00800BA6" w:rsidRDefault="005A6A82">
            <w:pPr>
              <w:pStyle w:val="ListParagraph"/>
              <w:widowControl w:val="0"/>
              <w:numPr>
                <w:ilvl w:val="0"/>
                <w:numId w:val="23"/>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to begin to develop an understanding that people have different financial circumstances</w:t>
            </w:r>
            <w:r w:rsidRPr="00800BA6">
              <w:rPr>
                <w:rFonts w:ascii="MS Gothic" w:eastAsia="MS Gothic" w:hAnsi="MS Gothic" w:cs="MS Gothic" w:hint="eastAsia"/>
                <w:color w:val="000000" w:themeColor="text1"/>
                <w:sz w:val="20"/>
                <w:szCs w:val="20"/>
                <w:lang w:val="en-GB"/>
              </w:rPr>
              <w:t> </w:t>
            </w:r>
          </w:p>
          <w:p w14:paraId="60C74E30" w14:textId="77777777" w:rsidR="005A6A82" w:rsidRPr="00800BA6" w:rsidRDefault="005A6A82">
            <w:pPr>
              <w:pStyle w:val="ListParagraph"/>
              <w:widowControl w:val="0"/>
              <w:numPr>
                <w:ilvl w:val="0"/>
                <w:numId w:val="23"/>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 xml:space="preserve">how to begin to understand the different values and attitudes that people have </w:t>
            </w:r>
            <w:proofErr w:type="gramStart"/>
            <w:r w:rsidRPr="00800BA6">
              <w:rPr>
                <w:rFonts w:ascii="Arial" w:hAnsi="Arial" w:cs="Arial"/>
                <w:color w:val="000000" w:themeColor="text1"/>
                <w:sz w:val="20"/>
                <w:szCs w:val="20"/>
                <w:lang w:val="en-GB"/>
              </w:rPr>
              <w:t>with regard to</w:t>
            </w:r>
            <w:proofErr w:type="gramEnd"/>
            <w:r w:rsidRPr="00800BA6">
              <w:rPr>
                <w:rFonts w:ascii="Arial" w:hAnsi="Arial" w:cs="Arial"/>
                <w:color w:val="000000" w:themeColor="text1"/>
                <w:sz w:val="20"/>
                <w:szCs w:val="20"/>
                <w:lang w:val="en-GB"/>
              </w:rPr>
              <w:t xml:space="preserve"> money and that they may be different from theirs</w:t>
            </w:r>
            <w:r w:rsidRPr="00800BA6">
              <w:rPr>
                <w:rFonts w:ascii="MS Gothic" w:eastAsia="MS Gothic" w:hAnsi="MS Gothic" w:cs="MS Gothic" w:hint="eastAsia"/>
                <w:color w:val="000000" w:themeColor="text1"/>
                <w:sz w:val="20"/>
                <w:szCs w:val="20"/>
                <w:lang w:val="en-GB"/>
              </w:rPr>
              <w:t> </w:t>
            </w:r>
          </w:p>
          <w:p w14:paraId="590F77C1" w14:textId="77777777" w:rsidR="005A6A82" w:rsidRPr="00800BA6" w:rsidRDefault="005A6A82">
            <w:pPr>
              <w:pStyle w:val="ListParagraph"/>
              <w:widowControl w:val="0"/>
              <w:numPr>
                <w:ilvl w:val="0"/>
                <w:numId w:val="23"/>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find out about the range of jobs carried out by people they know</w:t>
            </w:r>
            <w:r w:rsidRPr="00800BA6">
              <w:rPr>
                <w:rFonts w:ascii="MS Gothic" w:eastAsia="MS Gothic" w:hAnsi="MS Gothic" w:cs="MS Gothic" w:hint="eastAsia"/>
                <w:color w:val="000000" w:themeColor="text1"/>
                <w:sz w:val="20"/>
                <w:szCs w:val="20"/>
                <w:lang w:val="en-GB"/>
              </w:rPr>
              <w:t> </w:t>
            </w:r>
          </w:p>
          <w:p w14:paraId="41720BAB" w14:textId="77777777" w:rsidR="005A6A82" w:rsidRPr="00800BA6" w:rsidRDefault="005A6A82">
            <w:pPr>
              <w:pStyle w:val="ListParagraph"/>
              <w:widowControl w:val="0"/>
              <w:numPr>
                <w:ilvl w:val="0"/>
                <w:numId w:val="23"/>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to explain how they will develop skills for work in the future</w:t>
            </w:r>
            <w:r w:rsidRPr="00800BA6">
              <w:rPr>
                <w:rFonts w:ascii="MS Gothic" w:eastAsia="MS Gothic" w:hAnsi="MS Gothic" w:cs="MS Gothic" w:hint="eastAsia"/>
                <w:color w:val="000000" w:themeColor="text1"/>
                <w:sz w:val="20"/>
                <w:szCs w:val="20"/>
                <w:lang w:val="en-GB"/>
              </w:rPr>
              <w:t> </w:t>
            </w:r>
          </w:p>
          <w:p w14:paraId="4F366FD1" w14:textId="77777777" w:rsidR="005A6A82" w:rsidRPr="00800BA6" w:rsidRDefault="005A6A82" w:rsidP="007A0BF2">
            <w:pPr>
              <w:pStyle w:val="ListParagraph"/>
              <w:widowControl w:val="0"/>
              <w:autoSpaceDE w:val="0"/>
              <w:autoSpaceDN w:val="0"/>
              <w:adjustRightInd w:val="0"/>
              <w:spacing w:after="240"/>
              <w:ind w:left="360"/>
              <w:rPr>
                <w:rFonts w:ascii="Arial" w:hAnsi="Arial" w:cs="Arial"/>
                <w:color w:val="000000" w:themeColor="text1"/>
                <w:sz w:val="20"/>
                <w:szCs w:val="20"/>
                <w:lang w:val="en-GB"/>
              </w:rPr>
            </w:pPr>
          </w:p>
        </w:tc>
        <w:tc>
          <w:tcPr>
            <w:tcW w:w="5103" w:type="dxa"/>
          </w:tcPr>
          <w:p w14:paraId="766C96D0"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Finance</w:t>
            </w:r>
          </w:p>
          <w:p w14:paraId="3EE2AD5D" w14:textId="77777777" w:rsidR="005A6A82" w:rsidRPr="00800BA6" w:rsidRDefault="005A6A82" w:rsidP="007A0BF2">
            <w:pPr>
              <w:rPr>
                <w:rFonts w:ascii="Arial" w:hAnsi="Arial" w:cs="Arial"/>
                <w:color w:val="000000" w:themeColor="text1"/>
                <w:sz w:val="20"/>
                <w:szCs w:val="20"/>
              </w:rPr>
            </w:pPr>
          </w:p>
          <w:p w14:paraId="19218FBF" w14:textId="77777777" w:rsidR="005A6A82" w:rsidRPr="00800BA6" w:rsidRDefault="005A6A82">
            <w:pPr>
              <w:pStyle w:val="ListParagraph"/>
              <w:widowControl w:val="0"/>
              <w:numPr>
                <w:ilvl w:val="0"/>
                <w:numId w:val="38"/>
              </w:numPr>
              <w:autoSpaceDE w:val="0"/>
              <w:autoSpaceDN w:val="0"/>
              <w:adjustRightInd w:val="0"/>
              <w:spacing w:after="240"/>
              <w:rPr>
                <w:rFonts w:ascii="Arial" w:hAnsi="Arial" w:cs="Arial"/>
                <w:b/>
                <w:i/>
                <w:iCs/>
                <w:color w:val="000000" w:themeColor="text1"/>
                <w:sz w:val="20"/>
                <w:szCs w:val="20"/>
                <w:lang w:val="en-GB"/>
              </w:rPr>
            </w:pPr>
            <w:r w:rsidRPr="00800BA6">
              <w:rPr>
                <w:rFonts w:ascii="Arial" w:hAnsi="Arial" w:cs="Arial"/>
                <w:color w:val="000000" w:themeColor="text1"/>
                <w:sz w:val="20"/>
                <w:szCs w:val="20"/>
                <w:lang w:val="en-GB"/>
              </w:rPr>
              <w:t xml:space="preserve">to make considered decisions about saving, spending and giving </w:t>
            </w:r>
          </w:p>
          <w:p w14:paraId="37944663" w14:textId="202A6E31" w:rsidR="005A6A82" w:rsidRPr="00800BA6" w:rsidRDefault="005A6A82">
            <w:pPr>
              <w:pStyle w:val="ListParagraph"/>
              <w:widowControl w:val="0"/>
              <w:numPr>
                <w:ilvl w:val="0"/>
                <w:numId w:val="38"/>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differentiate between needs and wants</w:t>
            </w:r>
            <w:r w:rsidRPr="00800BA6">
              <w:rPr>
                <w:rFonts w:ascii="MS Gothic" w:eastAsia="MS Gothic" w:hAnsi="MS Gothic" w:cs="MS Gothic" w:hint="eastAsia"/>
                <w:color w:val="000000" w:themeColor="text1"/>
                <w:sz w:val="20"/>
                <w:szCs w:val="20"/>
                <w:lang w:val="en-GB"/>
              </w:rPr>
              <w:t> </w:t>
            </w:r>
          </w:p>
          <w:p w14:paraId="4E5D200D" w14:textId="77777777" w:rsidR="005A6A82" w:rsidRPr="00800BA6" w:rsidRDefault="005A6A82">
            <w:pPr>
              <w:pStyle w:val="ListParagraph"/>
              <w:widowControl w:val="0"/>
              <w:numPr>
                <w:ilvl w:val="0"/>
                <w:numId w:val="38"/>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what ‘value for money’ means and how to make informed choices to get ‘value for money’</w:t>
            </w:r>
            <w:r w:rsidRPr="00800BA6">
              <w:rPr>
                <w:rFonts w:ascii="MS Gothic" w:eastAsia="MS Gothic" w:hAnsi="MS Gothic" w:cs="MS Gothic" w:hint="eastAsia"/>
                <w:color w:val="000000" w:themeColor="text1"/>
                <w:sz w:val="20"/>
                <w:szCs w:val="20"/>
                <w:lang w:val="en-GB"/>
              </w:rPr>
              <w:t> </w:t>
            </w:r>
          </w:p>
          <w:p w14:paraId="65A375A0" w14:textId="77777777" w:rsidR="005A6A82" w:rsidRPr="00800BA6" w:rsidRDefault="005A6A82">
            <w:pPr>
              <w:pStyle w:val="ListParagraph"/>
              <w:widowControl w:val="0"/>
              <w:numPr>
                <w:ilvl w:val="0"/>
                <w:numId w:val="38"/>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to assess ‘best buys’ in a range of circumstances</w:t>
            </w:r>
            <w:r w:rsidRPr="00800BA6">
              <w:rPr>
                <w:rFonts w:ascii="MS Gothic" w:eastAsia="MS Gothic" w:hAnsi="MS Gothic" w:cs="MS Gothic" w:hint="eastAsia"/>
                <w:color w:val="000000" w:themeColor="text1"/>
                <w:sz w:val="20"/>
                <w:szCs w:val="20"/>
                <w:lang w:val="en-GB"/>
              </w:rPr>
              <w:t> </w:t>
            </w:r>
          </w:p>
          <w:p w14:paraId="4AE47256" w14:textId="77777777" w:rsidR="005A6A82" w:rsidRPr="00800BA6" w:rsidRDefault="005A6A82">
            <w:pPr>
              <w:pStyle w:val="ListParagraph"/>
              <w:widowControl w:val="0"/>
              <w:numPr>
                <w:ilvl w:val="0"/>
                <w:numId w:val="38"/>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to understand and manage feelings about money, their own and others </w:t>
            </w:r>
          </w:p>
          <w:p w14:paraId="390326B5" w14:textId="77777777" w:rsidR="005A6A82" w:rsidRPr="00800BA6" w:rsidRDefault="005A6A82">
            <w:pPr>
              <w:pStyle w:val="ListParagraph"/>
              <w:widowControl w:val="0"/>
              <w:numPr>
                <w:ilvl w:val="0"/>
                <w:numId w:val="38"/>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about the range of jobs carried out by people and some of the stereotypes surrounding some career choices and they are aware of some of the rights and responsibilities when it comes to treating people fairly</w:t>
            </w:r>
            <w:r w:rsidRPr="00800BA6">
              <w:rPr>
                <w:rFonts w:ascii="MS Gothic" w:eastAsia="MS Gothic" w:hAnsi="MS Gothic" w:cs="MS Gothic" w:hint="eastAsia"/>
                <w:color w:val="000000" w:themeColor="text1"/>
                <w:sz w:val="20"/>
                <w:szCs w:val="20"/>
                <w:lang w:val="en-GB"/>
              </w:rPr>
              <w:t> </w:t>
            </w:r>
          </w:p>
          <w:p w14:paraId="48F0C2F2" w14:textId="77777777" w:rsidR="005A6A82" w:rsidRPr="00800BA6" w:rsidRDefault="005A6A82">
            <w:pPr>
              <w:pStyle w:val="ListParagraph"/>
              <w:widowControl w:val="0"/>
              <w:numPr>
                <w:ilvl w:val="0"/>
                <w:numId w:val="38"/>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 xml:space="preserve">how they can develop skills to </w:t>
            </w:r>
            <w:proofErr w:type="gramStart"/>
            <w:r w:rsidRPr="00800BA6">
              <w:rPr>
                <w:rFonts w:ascii="Arial" w:hAnsi="Arial" w:cs="Arial"/>
                <w:color w:val="000000" w:themeColor="text1"/>
                <w:sz w:val="20"/>
                <w:szCs w:val="20"/>
                <w:lang w:val="en-GB"/>
              </w:rPr>
              <w:t>make a contribution</w:t>
            </w:r>
            <w:proofErr w:type="gramEnd"/>
            <w:r w:rsidRPr="00800BA6">
              <w:rPr>
                <w:rFonts w:ascii="Arial" w:hAnsi="Arial" w:cs="Arial"/>
                <w:color w:val="000000" w:themeColor="text1"/>
                <w:sz w:val="20"/>
                <w:szCs w:val="20"/>
                <w:lang w:val="en-GB"/>
              </w:rPr>
              <w:t xml:space="preserve"> in the future</w:t>
            </w:r>
            <w:r w:rsidRPr="00800BA6">
              <w:rPr>
                <w:rFonts w:ascii="MS Gothic" w:eastAsia="MS Gothic" w:hAnsi="MS Gothic" w:cs="MS Gothic" w:hint="eastAsia"/>
                <w:color w:val="000000" w:themeColor="text1"/>
                <w:sz w:val="20"/>
                <w:szCs w:val="20"/>
                <w:lang w:val="en-GB"/>
              </w:rPr>
              <w:t> </w:t>
            </w:r>
          </w:p>
          <w:p w14:paraId="5773ABE8" w14:textId="77777777" w:rsidR="005A6A82" w:rsidRPr="00800BA6" w:rsidRDefault="005A6A82">
            <w:pPr>
              <w:pStyle w:val="ListParagraph"/>
              <w:widowControl w:val="0"/>
              <w:numPr>
                <w:ilvl w:val="0"/>
                <w:numId w:val="38"/>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to consider what they like, what they are good at and what they enjoy doing and can talk positively about their strengths</w:t>
            </w:r>
            <w:r w:rsidRPr="00800BA6">
              <w:rPr>
                <w:rFonts w:ascii="MS Gothic" w:eastAsia="MS Gothic" w:hAnsi="MS Gothic" w:cs="MS Gothic" w:hint="eastAsia"/>
                <w:color w:val="000000" w:themeColor="text1"/>
                <w:sz w:val="20"/>
                <w:szCs w:val="20"/>
                <w:lang w:val="en-GB"/>
              </w:rPr>
              <w:t> </w:t>
            </w:r>
          </w:p>
          <w:p w14:paraId="0B96D600" w14:textId="77777777" w:rsidR="005A6A82" w:rsidRPr="00800BA6" w:rsidRDefault="005A6A82">
            <w:pPr>
              <w:pStyle w:val="ListParagraph"/>
              <w:widowControl w:val="0"/>
              <w:numPr>
                <w:ilvl w:val="0"/>
                <w:numId w:val="38"/>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the importance of making a good impression when going through a selection process and they can demonstrate some of the skills required to do this </w:t>
            </w:r>
          </w:p>
          <w:p w14:paraId="349C7500" w14:textId="61F6BA4C" w:rsidR="005A6A82" w:rsidRPr="00800BA6" w:rsidRDefault="005A6A82">
            <w:pPr>
              <w:pStyle w:val="ListParagraph"/>
              <w:widowControl w:val="0"/>
              <w:numPr>
                <w:ilvl w:val="0"/>
                <w:numId w:val="38"/>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that there are a range of earnings for different job</w:t>
            </w:r>
            <w:r w:rsidR="007538EF" w:rsidRPr="00800BA6">
              <w:rPr>
                <w:rFonts w:ascii="Arial" w:hAnsi="Arial" w:cs="Arial"/>
                <w:color w:val="000000" w:themeColor="text1"/>
                <w:sz w:val="20"/>
                <w:szCs w:val="20"/>
                <w:lang w:val="en-GB"/>
              </w:rPr>
              <w:t>s</w:t>
            </w:r>
          </w:p>
          <w:p w14:paraId="6F642886" w14:textId="0B8376E0" w:rsidR="005A6A82" w:rsidRPr="00800BA6" w:rsidRDefault="005A6A82" w:rsidP="00800BA6">
            <w:pPr>
              <w:pStyle w:val="ListParagraph"/>
              <w:widowControl w:val="0"/>
              <w:numPr>
                <w:ilvl w:val="0"/>
                <w:numId w:val="38"/>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that there are a range of benefits from employment, not just financial (making a difference, caring for others, etc)</w:t>
            </w:r>
          </w:p>
        </w:tc>
        <w:tc>
          <w:tcPr>
            <w:tcW w:w="5103" w:type="dxa"/>
          </w:tcPr>
          <w:p w14:paraId="70737C83" w14:textId="77777777" w:rsidR="005A6A82" w:rsidRPr="00800BA6" w:rsidRDefault="005A6A82" w:rsidP="007A0BF2">
            <w:pPr>
              <w:rPr>
                <w:rFonts w:ascii="Arial" w:hAnsi="Arial" w:cs="Arial"/>
                <w:b/>
                <w:bCs/>
                <w:color w:val="000000" w:themeColor="text1"/>
                <w:sz w:val="20"/>
                <w:szCs w:val="20"/>
              </w:rPr>
            </w:pPr>
            <w:r w:rsidRPr="00800BA6">
              <w:rPr>
                <w:rFonts w:ascii="Arial" w:hAnsi="Arial" w:cs="Arial"/>
                <w:b/>
                <w:bCs/>
                <w:color w:val="000000" w:themeColor="text1"/>
                <w:sz w:val="20"/>
                <w:szCs w:val="20"/>
              </w:rPr>
              <w:t>Finance</w:t>
            </w:r>
          </w:p>
          <w:p w14:paraId="197C93B8" w14:textId="77777777" w:rsidR="005A6A82" w:rsidRPr="00800BA6" w:rsidRDefault="005A6A82" w:rsidP="007A0BF2">
            <w:pPr>
              <w:rPr>
                <w:rFonts w:ascii="Arial" w:hAnsi="Arial" w:cs="Arial"/>
                <w:color w:val="000000" w:themeColor="text1"/>
                <w:sz w:val="20"/>
                <w:szCs w:val="20"/>
              </w:rPr>
            </w:pPr>
          </w:p>
          <w:p w14:paraId="5B3BC37F" w14:textId="77777777" w:rsidR="005A6A82" w:rsidRPr="00800BA6" w:rsidRDefault="005A6A82">
            <w:pPr>
              <w:pStyle w:val="ListParagraph"/>
              <w:widowControl w:val="0"/>
              <w:numPr>
                <w:ilvl w:val="0"/>
                <w:numId w:val="5"/>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how people’s careers may vary and how they develop in different ways</w:t>
            </w:r>
          </w:p>
          <w:p w14:paraId="1EC7CE2F" w14:textId="77777777" w:rsidR="005A6A82" w:rsidRPr="00800BA6" w:rsidRDefault="005A6A82">
            <w:pPr>
              <w:pStyle w:val="ListParagraph"/>
              <w:widowControl w:val="0"/>
              <w:numPr>
                <w:ilvl w:val="0"/>
                <w:numId w:val="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how to describe a range of local businesses and how they are run and the products and/or services they provide</w:t>
            </w:r>
            <w:r w:rsidRPr="00800BA6">
              <w:rPr>
                <w:rFonts w:ascii="MS Gothic" w:eastAsia="MS Gothic" w:hAnsi="MS Gothic" w:cs="MS Gothic" w:hint="eastAsia"/>
                <w:color w:val="000000" w:themeColor="text1"/>
                <w:sz w:val="20"/>
                <w:szCs w:val="20"/>
                <w:lang w:val="en-GB"/>
              </w:rPr>
              <w:t> </w:t>
            </w:r>
          </w:p>
          <w:p w14:paraId="723D9BE4" w14:textId="77777777" w:rsidR="005A6A82" w:rsidRPr="00800BA6" w:rsidRDefault="005A6A82">
            <w:pPr>
              <w:pStyle w:val="ListParagraph"/>
              <w:widowControl w:val="0"/>
              <w:numPr>
                <w:ilvl w:val="0"/>
                <w:numId w:val="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that they have the same rights and opportunities in learning and work as other people.</w:t>
            </w:r>
            <w:r w:rsidRPr="00800BA6">
              <w:rPr>
                <w:rFonts w:ascii="MS Gothic" w:eastAsia="MS Gothic" w:hAnsi="MS Gothic" w:cs="MS Gothic" w:hint="eastAsia"/>
                <w:color w:val="000000" w:themeColor="text1"/>
                <w:sz w:val="20"/>
                <w:szCs w:val="20"/>
                <w:lang w:val="en-GB"/>
              </w:rPr>
              <w:t> </w:t>
            </w:r>
          </w:p>
          <w:p w14:paraId="40926A39" w14:textId="77777777" w:rsidR="005A6A82" w:rsidRPr="00800BA6" w:rsidRDefault="005A6A82">
            <w:pPr>
              <w:pStyle w:val="ListParagraph"/>
              <w:widowControl w:val="0"/>
              <w:numPr>
                <w:ilvl w:val="0"/>
                <w:numId w:val="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that employers must treat all employees equally and there are certain protected characteristics under the Equalities Act</w:t>
            </w:r>
            <w:r w:rsidRPr="00800BA6">
              <w:rPr>
                <w:rFonts w:ascii="MS Gothic" w:eastAsia="MS Gothic" w:hAnsi="MS Gothic" w:cs="MS Gothic" w:hint="eastAsia"/>
                <w:color w:val="000000" w:themeColor="text1"/>
                <w:sz w:val="20"/>
                <w:szCs w:val="20"/>
                <w:lang w:val="en-GB"/>
              </w:rPr>
              <w:t> </w:t>
            </w:r>
          </w:p>
          <w:p w14:paraId="4C01D1DE" w14:textId="77777777" w:rsidR="005A6A82" w:rsidRPr="00800BA6" w:rsidRDefault="005A6A82">
            <w:pPr>
              <w:pStyle w:val="ListParagraph"/>
              <w:widowControl w:val="0"/>
              <w:numPr>
                <w:ilvl w:val="0"/>
                <w:numId w:val="5"/>
              </w:numPr>
              <w:autoSpaceDE w:val="0"/>
              <w:autoSpaceDN w:val="0"/>
              <w:adjustRightInd w:val="0"/>
              <w:spacing w:after="240"/>
              <w:rPr>
                <w:rFonts w:ascii="Arial" w:hAnsi="Arial" w:cs="Arial"/>
                <w:color w:val="000000" w:themeColor="text1"/>
                <w:sz w:val="20"/>
                <w:szCs w:val="20"/>
                <w:lang w:val="en-GB"/>
              </w:rPr>
            </w:pPr>
            <w:r w:rsidRPr="00800BA6">
              <w:rPr>
                <w:rFonts w:ascii="Arial" w:hAnsi="Arial" w:cs="Arial"/>
                <w:color w:val="000000" w:themeColor="text1"/>
                <w:sz w:val="20"/>
                <w:szCs w:val="20"/>
                <w:lang w:val="en-GB"/>
              </w:rPr>
              <w:t xml:space="preserve">how to recognise and start to demonstrate some of the key qualities and skills that employers are looking for </w:t>
            </w:r>
          </w:p>
          <w:p w14:paraId="7CDCFE39" w14:textId="77777777" w:rsidR="005A6A82" w:rsidRPr="00800BA6" w:rsidRDefault="005A6A82">
            <w:pPr>
              <w:pStyle w:val="ListParagraph"/>
              <w:widowControl w:val="0"/>
              <w:numPr>
                <w:ilvl w:val="0"/>
                <w:numId w:val="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what does it mean to be enterprising</w:t>
            </w:r>
            <w:r w:rsidRPr="00800BA6">
              <w:rPr>
                <w:rFonts w:ascii="MS Gothic" w:eastAsia="MS Gothic" w:hAnsi="MS Gothic" w:cs="MS Gothic" w:hint="eastAsia"/>
                <w:color w:val="000000" w:themeColor="text1"/>
                <w:sz w:val="20"/>
                <w:szCs w:val="20"/>
                <w:lang w:val="en-GB"/>
              </w:rPr>
              <w:t> </w:t>
            </w:r>
          </w:p>
          <w:p w14:paraId="4511C2F9" w14:textId="77777777" w:rsidR="005A6A82" w:rsidRPr="00800BA6" w:rsidRDefault="005A6A82">
            <w:pPr>
              <w:pStyle w:val="ListParagraph"/>
              <w:widowControl w:val="0"/>
              <w:numPr>
                <w:ilvl w:val="0"/>
                <w:numId w:val="5"/>
              </w:numPr>
              <w:autoSpaceDE w:val="0"/>
              <w:autoSpaceDN w:val="0"/>
              <w:adjustRightInd w:val="0"/>
              <w:spacing w:after="240"/>
              <w:rPr>
                <w:rFonts w:ascii="Arial" w:eastAsia="MS Mincho" w:hAnsi="Arial" w:cs="Arial"/>
                <w:color w:val="000000" w:themeColor="text1"/>
                <w:sz w:val="20"/>
                <w:szCs w:val="20"/>
                <w:lang w:val="en-GB"/>
              </w:rPr>
            </w:pPr>
            <w:r w:rsidRPr="00800BA6">
              <w:rPr>
                <w:rFonts w:ascii="Arial" w:hAnsi="Arial" w:cs="Arial"/>
                <w:color w:val="000000" w:themeColor="text1"/>
                <w:sz w:val="20"/>
                <w:szCs w:val="20"/>
                <w:lang w:val="en-GB"/>
              </w:rPr>
              <w:t>that money we earn also supports the community and how this happens</w:t>
            </w:r>
          </w:p>
          <w:p w14:paraId="5571A472" w14:textId="77777777" w:rsidR="005A6A82" w:rsidRPr="00800BA6" w:rsidRDefault="005A6A82" w:rsidP="007A0BF2">
            <w:pPr>
              <w:widowControl w:val="0"/>
              <w:autoSpaceDE w:val="0"/>
              <w:autoSpaceDN w:val="0"/>
              <w:adjustRightInd w:val="0"/>
              <w:spacing w:after="240"/>
              <w:rPr>
                <w:rFonts w:ascii="Arial" w:eastAsia="MS Mincho" w:hAnsi="Arial" w:cs="Arial"/>
                <w:color w:val="000000" w:themeColor="text1"/>
                <w:sz w:val="20"/>
                <w:szCs w:val="20"/>
              </w:rPr>
            </w:pPr>
          </w:p>
          <w:p w14:paraId="03BE8907" w14:textId="77777777" w:rsidR="005A6A82" w:rsidRPr="00800BA6" w:rsidRDefault="005A6A82" w:rsidP="007A0BF2">
            <w:pPr>
              <w:rPr>
                <w:rFonts w:ascii="Arial" w:hAnsi="Arial" w:cs="Arial"/>
                <w:color w:val="000000" w:themeColor="text1"/>
                <w:sz w:val="20"/>
                <w:szCs w:val="20"/>
              </w:rPr>
            </w:pPr>
          </w:p>
        </w:tc>
      </w:tr>
    </w:tbl>
    <w:p w14:paraId="704288AC" w14:textId="30D07FCB" w:rsidR="005A1B7E" w:rsidRPr="00BB319A" w:rsidRDefault="005A1B7E" w:rsidP="00530869">
      <w:pPr>
        <w:rPr>
          <w:color w:val="000000" w:themeColor="text1"/>
          <w:sz w:val="2"/>
          <w:szCs w:val="2"/>
        </w:rPr>
      </w:pPr>
    </w:p>
    <w:sectPr w:rsidR="005A1B7E" w:rsidRPr="00BB319A" w:rsidSect="003B4B5B">
      <w:pgSz w:w="16840" w:h="11900" w:orient="landscape"/>
      <w:pgMar w:top="720" w:right="720" w:bottom="68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DE7"/>
    <w:multiLevelType w:val="hybridMultilevel"/>
    <w:tmpl w:val="469C1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173DB"/>
    <w:multiLevelType w:val="hybridMultilevel"/>
    <w:tmpl w:val="D15EB2E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4723D"/>
    <w:multiLevelType w:val="hybridMultilevel"/>
    <w:tmpl w:val="C55C0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90E72"/>
    <w:multiLevelType w:val="hybridMultilevel"/>
    <w:tmpl w:val="8FCC148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D74F7"/>
    <w:multiLevelType w:val="hybridMultilevel"/>
    <w:tmpl w:val="05E2F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E15DC8"/>
    <w:multiLevelType w:val="hybridMultilevel"/>
    <w:tmpl w:val="08587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00489"/>
    <w:multiLevelType w:val="hybridMultilevel"/>
    <w:tmpl w:val="6786D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B27DF"/>
    <w:multiLevelType w:val="hybridMultilevel"/>
    <w:tmpl w:val="35AC5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D328C9"/>
    <w:multiLevelType w:val="hybridMultilevel"/>
    <w:tmpl w:val="E5269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E5D3F"/>
    <w:multiLevelType w:val="hybridMultilevel"/>
    <w:tmpl w:val="F5DA6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472B61"/>
    <w:multiLevelType w:val="hybridMultilevel"/>
    <w:tmpl w:val="EB9C6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841BB"/>
    <w:multiLevelType w:val="hybridMultilevel"/>
    <w:tmpl w:val="D6681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42967"/>
    <w:multiLevelType w:val="hybridMultilevel"/>
    <w:tmpl w:val="37528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14382"/>
    <w:multiLevelType w:val="hybridMultilevel"/>
    <w:tmpl w:val="8CFC3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0664E4"/>
    <w:multiLevelType w:val="hybridMultilevel"/>
    <w:tmpl w:val="1DEC5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511C7"/>
    <w:multiLevelType w:val="hybridMultilevel"/>
    <w:tmpl w:val="468AA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66A4C"/>
    <w:multiLevelType w:val="hybridMultilevel"/>
    <w:tmpl w:val="5A84D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66D58"/>
    <w:multiLevelType w:val="hybridMultilevel"/>
    <w:tmpl w:val="4D54E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81F59"/>
    <w:multiLevelType w:val="hybridMultilevel"/>
    <w:tmpl w:val="84AC3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6C313C"/>
    <w:multiLevelType w:val="hybridMultilevel"/>
    <w:tmpl w:val="2542A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F0984"/>
    <w:multiLevelType w:val="hybridMultilevel"/>
    <w:tmpl w:val="4CBE9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550456"/>
    <w:multiLevelType w:val="hybridMultilevel"/>
    <w:tmpl w:val="20D26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E55A0"/>
    <w:multiLevelType w:val="hybridMultilevel"/>
    <w:tmpl w:val="70980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AC4797"/>
    <w:multiLevelType w:val="hybridMultilevel"/>
    <w:tmpl w:val="759A0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245313"/>
    <w:multiLevelType w:val="hybridMultilevel"/>
    <w:tmpl w:val="B7907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5A73FB"/>
    <w:multiLevelType w:val="hybridMultilevel"/>
    <w:tmpl w:val="94EA662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E544B2"/>
    <w:multiLevelType w:val="hybridMultilevel"/>
    <w:tmpl w:val="56849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9759B"/>
    <w:multiLevelType w:val="hybridMultilevel"/>
    <w:tmpl w:val="20AEF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2A7D6A"/>
    <w:multiLevelType w:val="hybridMultilevel"/>
    <w:tmpl w:val="2F10C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7F0DFA"/>
    <w:multiLevelType w:val="hybridMultilevel"/>
    <w:tmpl w:val="83806D8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802D1B"/>
    <w:multiLevelType w:val="hybridMultilevel"/>
    <w:tmpl w:val="C8088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9970B4"/>
    <w:multiLevelType w:val="hybridMultilevel"/>
    <w:tmpl w:val="FE084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5D507A"/>
    <w:multiLevelType w:val="hybridMultilevel"/>
    <w:tmpl w:val="262CA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3461B"/>
    <w:multiLevelType w:val="multilevel"/>
    <w:tmpl w:val="91B2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AC60CF"/>
    <w:multiLevelType w:val="hybridMultilevel"/>
    <w:tmpl w:val="44CE2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A904BB"/>
    <w:multiLevelType w:val="hybridMultilevel"/>
    <w:tmpl w:val="6A105F0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F65239"/>
    <w:multiLevelType w:val="hybridMultilevel"/>
    <w:tmpl w:val="4BBE1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D8797A"/>
    <w:multiLevelType w:val="hybridMultilevel"/>
    <w:tmpl w:val="FF480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DA12AA"/>
    <w:multiLevelType w:val="hybridMultilevel"/>
    <w:tmpl w:val="6A907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0742E9"/>
    <w:multiLevelType w:val="hybridMultilevel"/>
    <w:tmpl w:val="69FC4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961A5C"/>
    <w:multiLevelType w:val="hybridMultilevel"/>
    <w:tmpl w:val="CD9206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320AB9"/>
    <w:multiLevelType w:val="multilevel"/>
    <w:tmpl w:val="3426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8548FF"/>
    <w:multiLevelType w:val="hybridMultilevel"/>
    <w:tmpl w:val="24202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660863"/>
    <w:multiLevelType w:val="hybridMultilevel"/>
    <w:tmpl w:val="FFCE3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081753">
    <w:abstractNumId w:val="18"/>
  </w:num>
  <w:num w:numId="2" w16cid:durableId="93206934">
    <w:abstractNumId w:val="40"/>
  </w:num>
  <w:num w:numId="3" w16cid:durableId="580137977">
    <w:abstractNumId w:val="34"/>
  </w:num>
  <w:num w:numId="4" w16cid:durableId="1225917483">
    <w:abstractNumId w:val="4"/>
  </w:num>
  <w:num w:numId="5" w16cid:durableId="1186091414">
    <w:abstractNumId w:val="39"/>
  </w:num>
  <w:num w:numId="6" w16cid:durableId="567762968">
    <w:abstractNumId w:val="28"/>
  </w:num>
  <w:num w:numId="7" w16cid:durableId="878667104">
    <w:abstractNumId w:val="36"/>
  </w:num>
  <w:num w:numId="8" w16cid:durableId="1594778632">
    <w:abstractNumId w:val="31"/>
  </w:num>
  <w:num w:numId="9" w16cid:durableId="619147311">
    <w:abstractNumId w:val="35"/>
  </w:num>
  <w:num w:numId="10" w16cid:durableId="578175036">
    <w:abstractNumId w:val="2"/>
  </w:num>
  <w:num w:numId="11" w16cid:durableId="1482500530">
    <w:abstractNumId w:val="10"/>
  </w:num>
  <w:num w:numId="12" w16cid:durableId="32929644">
    <w:abstractNumId w:val="37"/>
  </w:num>
  <w:num w:numId="13" w16cid:durableId="211699993">
    <w:abstractNumId w:val="27"/>
  </w:num>
  <w:num w:numId="14" w16cid:durableId="2025553654">
    <w:abstractNumId w:val="26"/>
  </w:num>
  <w:num w:numId="15" w16cid:durableId="727387393">
    <w:abstractNumId w:val="25"/>
  </w:num>
  <w:num w:numId="16" w16cid:durableId="203179443">
    <w:abstractNumId w:val="6"/>
  </w:num>
  <w:num w:numId="17" w16cid:durableId="1411735671">
    <w:abstractNumId w:val="12"/>
  </w:num>
  <w:num w:numId="18" w16cid:durableId="518398860">
    <w:abstractNumId w:val="1"/>
  </w:num>
  <w:num w:numId="19" w16cid:durableId="1842892576">
    <w:abstractNumId w:val="23"/>
  </w:num>
  <w:num w:numId="20" w16cid:durableId="385834933">
    <w:abstractNumId w:val="20"/>
  </w:num>
  <w:num w:numId="21" w16cid:durableId="2005469671">
    <w:abstractNumId w:val="22"/>
  </w:num>
  <w:num w:numId="22" w16cid:durableId="844897697">
    <w:abstractNumId w:val="9"/>
  </w:num>
  <w:num w:numId="23" w16cid:durableId="1517115217">
    <w:abstractNumId w:val="38"/>
  </w:num>
  <w:num w:numId="24" w16cid:durableId="1252548549">
    <w:abstractNumId w:val="13"/>
  </w:num>
  <w:num w:numId="25" w16cid:durableId="495846882">
    <w:abstractNumId w:val="0"/>
  </w:num>
  <w:num w:numId="26" w16cid:durableId="1720014301">
    <w:abstractNumId w:val="7"/>
  </w:num>
  <w:num w:numId="27" w16cid:durableId="12390711">
    <w:abstractNumId w:val="24"/>
  </w:num>
  <w:num w:numId="28" w16cid:durableId="1856266525">
    <w:abstractNumId w:val="30"/>
  </w:num>
  <w:num w:numId="29" w16cid:durableId="1402168252">
    <w:abstractNumId w:val="42"/>
  </w:num>
  <w:num w:numId="30" w16cid:durableId="1510604900">
    <w:abstractNumId w:val="32"/>
  </w:num>
  <w:num w:numId="31" w16cid:durableId="1056322310">
    <w:abstractNumId w:val="16"/>
  </w:num>
  <w:num w:numId="32" w16cid:durableId="19476802">
    <w:abstractNumId w:val="17"/>
  </w:num>
  <w:num w:numId="33" w16cid:durableId="197788019">
    <w:abstractNumId w:val="21"/>
  </w:num>
  <w:num w:numId="34" w16cid:durableId="1229800014">
    <w:abstractNumId w:val="8"/>
  </w:num>
  <w:num w:numId="35" w16cid:durableId="1967738468">
    <w:abstractNumId w:val="15"/>
  </w:num>
  <w:num w:numId="36" w16cid:durableId="1788355432">
    <w:abstractNumId w:val="19"/>
  </w:num>
  <w:num w:numId="37" w16cid:durableId="1915050186">
    <w:abstractNumId w:val="11"/>
  </w:num>
  <w:num w:numId="38" w16cid:durableId="1257448006">
    <w:abstractNumId w:val="5"/>
  </w:num>
  <w:num w:numId="39" w16cid:durableId="1643071550">
    <w:abstractNumId w:val="14"/>
  </w:num>
  <w:num w:numId="40" w16cid:durableId="1065564101">
    <w:abstractNumId w:val="3"/>
  </w:num>
  <w:num w:numId="41" w16cid:durableId="1337926040">
    <w:abstractNumId w:val="43"/>
  </w:num>
  <w:num w:numId="42" w16cid:durableId="2010596121">
    <w:abstractNumId w:val="29"/>
  </w:num>
  <w:num w:numId="43" w16cid:durableId="1740787622">
    <w:abstractNumId w:val="41"/>
  </w:num>
  <w:num w:numId="44" w16cid:durableId="53626514">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B2"/>
    <w:rsid w:val="000037A5"/>
    <w:rsid w:val="000101C2"/>
    <w:rsid w:val="00014FC5"/>
    <w:rsid w:val="0002028E"/>
    <w:rsid w:val="0002032B"/>
    <w:rsid w:val="000236AD"/>
    <w:rsid w:val="000273F3"/>
    <w:rsid w:val="00027862"/>
    <w:rsid w:val="00030F74"/>
    <w:rsid w:val="00032A0E"/>
    <w:rsid w:val="00032D6F"/>
    <w:rsid w:val="00033B66"/>
    <w:rsid w:val="000348D3"/>
    <w:rsid w:val="000353C7"/>
    <w:rsid w:val="000376DE"/>
    <w:rsid w:val="00041946"/>
    <w:rsid w:val="000419E2"/>
    <w:rsid w:val="000512E6"/>
    <w:rsid w:val="000728DE"/>
    <w:rsid w:val="000831A8"/>
    <w:rsid w:val="000859E8"/>
    <w:rsid w:val="00091682"/>
    <w:rsid w:val="00091F60"/>
    <w:rsid w:val="00094DC5"/>
    <w:rsid w:val="000A1450"/>
    <w:rsid w:val="000A2CAD"/>
    <w:rsid w:val="000B792E"/>
    <w:rsid w:val="000C0D35"/>
    <w:rsid w:val="000C76DF"/>
    <w:rsid w:val="000D2147"/>
    <w:rsid w:val="000D3C40"/>
    <w:rsid w:val="000D5709"/>
    <w:rsid w:val="000E2782"/>
    <w:rsid w:val="000F1DEF"/>
    <w:rsid w:val="000F20DB"/>
    <w:rsid w:val="000F336A"/>
    <w:rsid w:val="000F3E51"/>
    <w:rsid w:val="00121CFB"/>
    <w:rsid w:val="00127420"/>
    <w:rsid w:val="0013079E"/>
    <w:rsid w:val="0013654F"/>
    <w:rsid w:val="00140DA3"/>
    <w:rsid w:val="00157696"/>
    <w:rsid w:val="00162362"/>
    <w:rsid w:val="0016414B"/>
    <w:rsid w:val="001648E3"/>
    <w:rsid w:val="00172962"/>
    <w:rsid w:val="00172C20"/>
    <w:rsid w:val="00186C33"/>
    <w:rsid w:val="00192FB1"/>
    <w:rsid w:val="00196E9E"/>
    <w:rsid w:val="00197062"/>
    <w:rsid w:val="001A2815"/>
    <w:rsid w:val="001B5003"/>
    <w:rsid w:val="001B635A"/>
    <w:rsid w:val="001C07D1"/>
    <w:rsid w:val="001C3D04"/>
    <w:rsid w:val="001C7325"/>
    <w:rsid w:val="001C7F75"/>
    <w:rsid w:val="001D2CDE"/>
    <w:rsid w:val="001D4838"/>
    <w:rsid w:val="001D4B75"/>
    <w:rsid w:val="001D5BC3"/>
    <w:rsid w:val="001E57AD"/>
    <w:rsid w:val="001F6A2C"/>
    <w:rsid w:val="002172D7"/>
    <w:rsid w:val="002337D0"/>
    <w:rsid w:val="002361FC"/>
    <w:rsid w:val="002367E6"/>
    <w:rsid w:val="00242A8C"/>
    <w:rsid w:val="002465B4"/>
    <w:rsid w:val="002530B5"/>
    <w:rsid w:val="00264688"/>
    <w:rsid w:val="0026521C"/>
    <w:rsid w:val="002721C5"/>
    <w:rsid w:val="00285F80"/>
    <w:rsid w:val="00286201"/>
    <w:rsid w:val="002927D8"/>
    <w:rsid w:val="00294DF8"/>
    <w:rsid w:val="00295695"/>
    <w:rsid w:val="00296FD6"/>
    <w:rsid w:val="002A0A72"/>
    <w:rsid w:val="002A2640"/>
    <w:rsid w:val="002A358B"/>
    <w:rsid w:val="002A648D"/>
    <w:rsid w:val="002A655F"/>
    <w:rsid w:val="002B3AD6"/>
    <w:rsid w:val="002C6691"/>
    <w:rsid w:val="002D151E"/>
    <w:rsid w:val="002D2B5D"/>
    <w:rsid w:val="002D5432"/>
    <w:rsid w:val="002D73D4"/>
    <w:rsid w:val="002E3257"/>
    <w:rsid w:val="002E5CFD"/>
    <w:rsid w:val="002F1D3A"/>
    <w:rsid w:val="002F59DC"/>
    <w:rsid w:val="002F7D71"/>
    <w:rsid w:val="003023D3"/>
    <w:rsid w:val="00304301"/>
    <w:rsid w:val="00306E9C"/>
    <w:rsid w:val="00317E4D"/>
    <w:rsid w:val="003222C5"/>
    <w:rsid w:val="003278B2"/>
    <w:rsid w:val="00335FB8"/>
    <w:rsid w:val="00336273"/>
    <w:rsid w:val="00343B11"/>
    <w:rsid w:val="00345956"/>
    <w:rsid w:val="003533B8"/>
    <w:rsid w:val="00356444"/>
    <w:rsid w:val="00360AA3"/>
    <w:rsid w:val="00364DC6"/>
    <w:rsid w:val="00365010"/>
    <w:rsid w:val="003834DA"/>
    <w:rsid w:val="00393761"/>
    <w:rsid w:val="003A077D"/>
    <w:rsid w:val="003B4273"/>
    <w:rsid w:val="003B4B5B"/>
    <w:rsid w:val="003C648E"/>
    <w:rsid w:val="003F133A"/>
    <w:rsid w:val="00401446"/>
    <w:rsid w:val="00403B65"/>
    <w:rsid w:val="00410052"/>
    <w:rsid w:val="0041538C"/>
    <w:rsid w:val="00416F1A"/>
    <w:rsid w:val="00420448"/>
    <w:rsid w:val="0042234B"/>
    <w:rsid w:val="00425929"/>
    <w:rsid w:val="004307C2"/>
    <w:rsid w:val="00431A05"/>
    <w:rsid w:val="00433E97"/>
    <w:rsid w:val="00435EAC"/>
    <w:rsid w:val="0043719A"/>
    <w:rsid w:val="00452C27"/>
    <w:rsid w:val="00461A61"/>
    <w:rsid w:val="00462507"/>
    <w:rsid w:val="0046319A"/>
    <w:rsid w:val="0046371D"/>
    <w:rsid w:val="00463CB1"/>
    <w:rsid w:val="00472BD4"/>
    <w:rsid w:val="004735CE"/>
    <w:rsid w:val="00476FFB"/>
    <w:rsid w:val="0049019C"/>
    <w:rsid w:val="00491CBB"/>
    <w:rsid w:val="00492104"/>
    <w:rsid w:val="0049400C"/>
    <w:rsid w:val="00494E45"/>
    <w:rsid w:val="00495452"/>
    <w:rsid w:val="0049683B"/>
    <w:rsid w:val="004A2079"/>
    <w:rsid w:val="004A5A32"/>
    <w:rsid w:val="004B2504"/>
    <w:rsid w:val="004B4CF2"/>
    <w:rsid w:val="004C0769"/>
    <w:rsid w:val="004D1B3F"/>
    <w:rsid w:val="004D429A"/>
    <w:rsid w:val="004E0F43"/>
    <w:rsid w:val="004E3501"/>
    <w:rsid w:val="004E4390"/>
    <w:rsid w:val="004E4EA8"/>
    <w:rsid w:val="004F6EDD"/>
    <w:rsid w:val="005022AE"/>
    <w:rsid w:val="005033EF"/>
    <w:rsid w:val="0051539C"/>
    <w:rsid w:val="00515647"/>
    <w:rsid w:val="00515ED4"/>
    <w:rsid w:val="0052509C"/>
    <w:rsid w:val="005256E0"/>
    <w:rsid w:val="00525BE5"/>
    <w:rsid w:val="00530869"/>
    <w:rsid w:val="0053193D"/>
    <w:rsid w:val="005322EC"/>
    <w:rsid w:val="005433BA"/>
    <w:rsid w:val="00543E93"/>
    <w:rsid w:val="00545A79"/>
    <w:rsid w:val="005464EF"/>
    <w:rsid w:val="00570532"/>
    <w:rsid w:val="00571CB8"/>
    <w:rsid w:val="005737BB"/>
    <w:rsid w:val="00577A19"/>
    <w:rsid w:val="005810E9"/>
    <w:rsid w:val="0058110C"/>
    <w:rsid w:val="00581F24"/>
    <w:rsid w:val="005842EB"/>
    <w:rsid w:val="00586A5C"/>
    <w:rsid w:val="00590227"/>
    <w:rsid w:val="005A190D"/>
    <w:rsid w:val="005A1B7E"/>
    <w:rsid w:val="005A6A82"/>
    <w:rsid w:val="005B0268"/>
    <w:rsid w:val="005B13C3"/>
    <w:rsid w:val="005B666F"/>
    <w:rsid w:val="005C55EB"/>
    <w:rsid w:val="005D04F9"/>
    <w:rsid w:val="005D1BAB"/>
    <w:rsid w:val="005D2DA0"/>
    <w:rsid w:val="005E2279"/>
    <w:rsid w:val="005E6C7C"/>
    <w:rsid w:val="005F6528"/>
    <w:rsid w:val="00604100"/>
    <w:rsid w:val="0060648A"/>
    <w:rsid w:val="00607387"/>
    <w:rsid w:val="0061398D"/>
    <w:rsid w:val="00613AF4"/>
    <w:rsid w:val="006171AE"/>
    <w:rsid w:val="006368D9"/>
    <w:rsid w:val="00640DD1"/>
    <w:rsid w:val="00640E7D"/>
    <w:rsid w:val="00643856"/>
    <w:rsid w:val="00656CE7"/>
    <w:rsid w:val="00661421"/>
    <w:rsid w:val="0066559C"/>
    <w:rsid w:val="0068404A"/>
    <w:rsid w:val="006857BB"/>
    <w:rsid w:val="00685898"/>
    <w:rsid w:val="0068719A"/>
    <w:rsid w:val="0069417C"/>
    <w:rsid w:val="00695C34"/>
    <w:rsid w:val="00695D39"/>
    <w:rsid w:val="006A1756"/>
    <w:rsid w:val="006A42A3"/>
    <w:rsid w:val="006A6F89"/>
    <w:rsid w:val="006B04AD"/>
    <w:rsid w:val="006B66EE"/>
    <w:rsid w:val="006B7C92"/>
    <w:rsid w:val="006D1A4E"/>
    <w:rsid w:val="006E107D"/>
    <w:rsid w:val="006E2FCF"/>
    <w:rsid w:val="006E34C9"/>
    <w:rsid w:val="006E3868"/>
    <w:rsid w:val="006E6754"/>
    <w:rsid w:val="006F787C"/>
    <w:rsid w:val="00701592"/>
    <w:rsid w:val="00702160"/>
    <w:rsid w:val="007031BC"/>
    <w:rsid w:val="0070672D"/>
    <w:rsid w:val="00712E92"/>
    <w:rsid w:val="007138F6"/>
    <w:rsid w:val="0072141A"/>
    <w:rsid w:val="00723004"/>
    <w:rsid w:val="00723647"/>
    <w:rsid w:val="007255FD"/>
    <w:rsid w:val="00735B64"/>
    <w:rsid w:val="007362DA"/>
    <w:rsid w:val="00740272"/>
    <w:rsid w:val="007538EF"/>
    <w:rsid w:val="007541BD"/>
    <w:rsid w:val="007570C0"/>
    <w:rsid w:val="00757D6A"/>
    <w:rsid w:val="00765113"/>
    <w:rsid w:val="007654A9"/>
    <w:rsid w:val="00773AB6"/>
    <w:rsid w:val="00781647"/>
    <w:rsid w:val="0078190B"/>
    <w:rsid w:val="00784DFB"/>
    <w:rsid w:val="00787410"/>
    <w:rsid w:val="007921DC"/>
    <w:rsid w:val="007A0CAB"/>
    <w:rsid w:val="007A146A"/>
    <w:rsid w:val="007A39B1"/>
    <w:rsid w:val="007A3FF3"/>
    <w:rsid w:val="007B098B"/>
    <w:rsid w:val="007C5B91"/>
    <w:rsid w:val="007C725A"/>
    <w:rsid w:val="007D3395"/>
    <w:rsid w:val="007E279C"/>
    <w:rsid w:val="007E3183"/>
    <w:rsid w:val="007E5042"/>
    <w:rsid w:val="007F21EA"/>
    <w:rsid w:val="007F263B"/>
    <w:rsid w:val="007F51CE"/>
    <w:rsid w:val="00800BA6"/>
    <w:rsid w:val="008012CE"/>
    <w:rsid w:val="00805397"/>
    <w:rsid w:val="0081079D"/>
    <w:rsid w:val="00810AA3"/>
    <w:rsid w:val="008121A3"/>
    <w:rsid w:val="00817B17"/>
    <w:rsid w:val="00820DF3"/>
    <w:rsid w:val="00826B54"/>
    <w:rsid w:val="008341BB"/>
    <w:rsid w:val="00834D16"/>
    <w:rsid w:val="00835519"/>
    <w:rsid w:val="00837198"/>
    <w:rsid w:val="0084419B"/>
    <w:rsid w:val="0085215B"/>
    <w:rsid w:val="008547CB"/>
    <w:rsid w:val="00864C6A"/>
    <w:rsid w:val="00865802"/>
    <w:rsid w:val="00872E18"/>
    <w:rsid w:val="00874687"/>
    <w:rsid w:val="00875D37"/>
    <w:rsid w:val="00881B98"/>
    <w:rsid w:val="00886831"/>
    <w:rsid w:val="00891FB6"/>
    <w:rsid w:val="008A06A0"/>
    <w:rsid w:val="008A6FB2"/>
    <w:rsid w:val="008A7638"/>
    <w:rsid w:val="008B021B"/>
    <w:rsid w:val="008B11DE"/>
    <w:rsid w:val="008B15A9"/>
    <w:rsid w:val="008B43DC"/>
    <w:rsid w:val="008B56AE"/>
    <w:rsid w:val="008C5000"/>
    <w:rsid w:val="008D00B7"/>
    <w:rsid w:val="008D03A7"/>
    <w:rsid w:val="008D6799"/>
    <w:rsid w:val="008D69B0"/>
    <w:rsid w:val="008D7CA9"/>
    <w:rsid w:val="008E6648"/>
    <w:rsid w:val="008F38BC"/>
    <w:rsid w:val="008F5D15"/>
    <w:rsid w:val="008F7029"/>
    <w:rsid w:val="00905910"/>
    <w:rsid w:val="0090684F"/>
    <w:rsid w:val="00920DB9"/>
    <w:rsid w:val="00924F1E"/>
    <w:rsid w:val="00924F20"/>
    <w:rsid w:val="00933353"/>
    <w:rsid w:val="009341B0"/>
    <w:rsid w:val="00934717"/>
    <w:rsid w:val="00935599"/>
    <w:rsid w:val="009358F5"/>
    <w:rsid w:val="00943192"/>
    <w:rsid w:val="009454A0"/>
    <w:rsid w:val="009464BB"/>
    <w:rsid w:val="00956404"/>
    <w:rsid w:val="0096614F"/>
    <w:rsid w:val="009800B7"/>
    <w:rsid w:val="00982066"/>
    <w:rsid w:val="00982D2C"/>
    <w:rsid w:val="00985048"/>
    <w:rsid w:val="00992A55"/>
    <w:rsid w:val="0099318D"/>
    <w:rsid w:val="00995B74"/>
    <w:rsid w:val="009971FC"/>
    <w:rsid w:val="009972B4"/>
    <w:rsid w:val="009A3361"/>
    <w:rsid w:val="009A76CF"/>
    <w:rsid w:val="009B046D"/>
    <w:rsid w:val="009B7341"/>
    <w:rsid w:val="009C1C71"/>
    <w:rsid w:val="009C3EA4"/>
    <w:rsid w:val="009C5F16"/>
    <w:rsid w:val="009C6101"/>
    <w:rsid w:val="009C6517"/>
    <w:rsid w:val="009D1B0F"/>
    <w:rsid w:val="009D5755"/>
    <w:rsid w:val="009D57E2"/>
    <w:rsid w:val="009E33C0"/>
    <w:rsid w:val="009E565C"/>
    <w:rsid w:val="009F4BAE"/>
    <w:rsid w:val="00A07694"/>
    <w:rsid w:val="00A07735"/>
    <w:rsid w:val="00A13568"/>
    <w:rsid w:val="00A14240"/>
    <w:rsid w:val="00A14FCC"/>
    <w:rsid w:val="00A1720A"/>
    <w:rsid w:val="00A176AC"/>
    <w:rsid w:val="00A2455A"/>
    <w:rsid w:val="00A30098"/>
    <w:rsid w:val="00A37B00"/>
    <w:rsid w:val="00A37F2D"/>
    <w:rsid w:val="00A41711"/>
    <w:rsid w:val="00A42CD3"/>
    <w:rsid w:val="00A450FB"/>
    <w:rsid w:val="00A50D39"/>
    <w:rsid w:val="00A6143A"/>
    <w:rsid w:val="00A65853"/>
    <w:rsid w:val="00A65A25"/>
    <w:rsid w:val="00A70B05"/>
    <w:rsid w:val="00A81740"/>
    <w:rsid w:val="00A81EFB"/>
    <w:rsid w:val="00A8265D"/>
    <w:rsid w:val="00A82BB8"/>
    <w:rsid w:val="00A83DB0"/>
    <w:rsid w:val="00A92D96"/>
    <w:rsid w:val="00A95701"/>
    <w:rsid w:val="00AB27D6"/>
    <w:rsid w:val="00AB4B80"/>
    <w:rsid w:val="00AB686A"/>
    <w:rsid w:val="00AC12A3"/>
    <w:rsid w:val="00AD0CEF"/>
    <w:rsid w:val="00AD4F1B"/>
    <w:rsid w:val="00AE22A2"/>
    <w:rsid w:val="00AE7055"/>
    <w:rsid w:val="00AF151A"/>
    <w:rsid w:val="00AF2193"/>
    <w:rsid w:val="00AF2EA4"/>
    <w:rsid w:val="00AF4CB0"/>
    <w:rsid w:val="00AF6D25"/>
    <w:rsid w:val="00B13481"/>
    <w:rsid w:val="00B27952"/>
    <w:rsid w:val="00B34A41"/>
    <w:rsid w:val="00B36897"/>
    <w:rsid w:val="00B40915"/>
    <w:rsid w:val="00B44531"/>
    <w:rsid w:val="00B505CF"/>
    <w:rsid w:val="00B52150"/>
    <w:rsid w:val="00B521A8"/>
    <w:rsid w:val="00B560D3"/>
    <w:rsid w:val="00B66DB3"/>
    <w:rsid w:val="00B678A0"/>
    <w:rsid w:val="00B67DA6"/>
    <w:rsid w:val="00B743E3"/>
    <w:rsid w:val="00B74E92"/>
    <w:rsid w:val="00B77593"/>
    <w:rsid w:val="00B852F9"/>
    <w:rsid w:val="00B93608"/>
    <w:rsid w:val="00B945C1"/>
    <w:rsid w:val="00BA02BD"/>
    <w:rsid w:val="00BA66B3"/>
    <w:rsid w:val="00BB05F0"/>
    <w:rsid w:val="00BB319A"/>
    <w:rsid w:val="00BB6751"/>
    <w:rsid w:val="00BB75A4"/>
    <w:rsid w:val="00BB7704"/>
    <w:rsid w:val="00BC1F4C"/>
    <w:rsid w:val="00BC264A"/>
    <w:rsid w:val="00BC3EC3"/>
    <w:rsid w:val="00BC424E"/>
    <w:rsid w:val="00BC5E66"/>
    <w:rsid w:val="00BC666F"/>
    <w:rsid w:val="00BC6E8F"/>
    <w:rsid w:val="00BD45EA"/>
    <w:rsid w:val="00BD5D29"/>
    <w:rsid w:val="00BF2EBA"/>
    <w:rsid w:val="00C00E20"/>
    <w:rsid w:val="00C0133D"/>
    <w:rsid w:val="00C03A89"/>
    <w:rsid w:val="00C0699C"/>
    <w:rsid w:val="00C07A59"/>
    <w:rsid w:val="00C1468F"/>
    <w:rsid w:val="00C16009"/>
    <w:rsid w:val="00C17485"/>
    <w:rsid w:val="00C23EB8"/>
    <w:rsid w:val="00C25270"/>
    <w:rsid w:val="00C25CD4"/>
    <w:rsid w:val="00C26F85"/>
    <w:rsid w:val="00C31C13"/>
    <w:rsid w:val="00C35721"/>
    <w:rsid w:val="00C5011C"/>
    <w:rsid w:val="00C54959"/>
    <w:rsid w:val="00C54BC1"/>
    <w:rsid w:val="00C71674"/>
    <w:rsid w:val="00C72317"/>
    <w:rsid w:val="00C81221"/>
    <w:rsid w:val="00C82345"/>
    <w:rsid w:val="00C90C7C"/>
    <w:rsid w:val="00CA0000"/>
    <w:rsid w:val="00CA0212"/>
    <w:rsid w:val="00CA07CD"/>
    <w:rsid w:val="00CA4CD9"/>
    <w:rsid w:val="00CB250E"/>
    <w:rsid w:val="00CB3AD0"/>
    <w:rsid w:val="00CB3D03"/>
    <w:rsid w:val="00CB6730"/>
    <w:rsid w:val="00CC612E"/>
    <w:rsid w:val="00CD6506"/>
    <w:rsid w:val="00CF1220"/>
    <w:rsid w:val="00CF4027"/>
    <w:rsid w:val="00D02954"/>
    <w:rsid w:val="00D0337E"/>
    <w:rsid w:val="00D03524"/>
    <w:rsid w:val="00D041E5"/>
    <w:rsid w:val="00D10632"/>
    <w:rsid w:val="00D20814"/>
    <w:rsid w:val="00D31DF6"/>
    <w:rsid w:val="00D321EE"/>
    <w:rsid w:val="00D33033"/>
    <w:rsid w:val="00D427AB"/>
    <w:rsid w:val="00D47D20"/>
    <w:rsid w:val="00D54938"/>
    <w:rsid w:val="00D57362"/>
    <w:rsid w:val="00D61585"/>
    <w:rsid w:val="00D740AD"/>
    <w:rsid w:val="00D91B9D"/>
    <w:rsid w:val="00D91CCA"/>
    <w:rsid w:val="00D9206F"/>
    <w:rsid w:val="00DA1195"/>
    <w:rsid w:val="00DA3D67"/>
    <w:rsid w:val="00DA64BA"/>
    <w:rsid w:val="00DB08D8"/>
    <w:rsid w:val="00DB1FC1"/>
    <w:rsid w:val="00DC42C7"/>
    <w:rsid w:val="00DC4676"/>
    <w:rsid w:val="00DD0BFF"/>
    <w:rsid w:val="00DD24E9"/>
    <w:rsid w:val="00DD3968"/>
    <w:rsid w:val="00DD50D3"/>
    <w:rsid w:val="00DD63E1"/>
    <w:rsid w:val="00DD657E"/>
    <w:rsid w:val="00DE17F0"/>
    <w:rsid w:val="00DE53B0"/>
    <w:rsid w:val="00DF4A95"/>
    <w:rsid w:val="00DF6BE7"/>
    <w:rsid w:val="00E0495F"/>
    <w:rsid w:val="00E0574A"/>
    <w:rsid w:val="00E05909"/>
    <w:rsid w:val="00E05A84"/>
    <w:rsid w:val="00E07232"/>
    <w:rsid w:val="00E11195"/>
    <w:rsid w:val="00E11D3A"/>
    <w:rsid w:val="00E171F9"/>
    <w:rsid w:val="00E22758"/>
    <w:rsid w:val="00E321EE"/>
    <w:rsid w:val="00E44389"/>
    <w:rsid w:val="00E46DF8"/>
    <w:rsid w:val="00E53D81"/>
    <w:rsid w:val="00E56CF3"/>
    <w:rsid w:val="00E644D2"/>
    <w:rsid w:val="00E72DF0"/>
    <w:rsid w:val="00E76FFB"/>
    <w:rsid w:val="00E837D8"/>
    <w:rsid w:val="00E8499A"/>
    <w:rsid w:val="00E96D45"/>
    <w:rsid w:val="00E97003"/>
    <w:rsid w:val="00E97D73"/>
    <w:rsid w:val="00EA6AFD"/>
    <w:rsid w:val="00EA709C"/>
    <w:rsid w:val="00EC6164"/>
    <w:rsid w:val="00EF090D"/>
    <w:rsid w:val="00F012C0"/>
    <w:rsid w:val="00F10D84"/>
    <w:rsid w:val="00F14E52"/>
    <w:rsid w:val="00F26744"/>
    <w:rsid w:val="00F3174B"/>
    <w:rsid w:val="00F33216"/>
    <w:rsid w:val="00F3357F"/>
    <w:rsid w:val="00F40013"/>
    <w:rsid w:val="00F452F9"/>
    <w:rsid w:val="00F47DFA"/>
    <w:rsid w:val="00F51652"/>
    <w:rsid w:val="00F52E38"/>
    <w:rsid w:val="00F60943"/>
    <w:rsid w:val="00F642D3"/>
    <w:rsid w:val="00F71B99"/>
    <w:rsid w:val="00F775ED"/>
    <w:rsid w:val="00F80F76"/>
    <w:rsid w:val="00F82CCA"/>
    <w:rsid w:val="00F8412C"/>
    <w:rsid w:val="00F864B9"/>
    <w:rsid w:val="00F86E82"/>
    <w:rsid w:val="00F900F9"/>
    <w:rsid w:val="00F907AF"/>
    <w:rsid w:val="00F90952"/>
    <w:rsid w:val="00F92EBE"/>
    <w:rsid w:val="00F965BA"/>
    <w:rsid w:val="00FA1916"/>
    <w:rsid w:val="00FA32AB"/>
    <w:rsid w:val="00FA3D18"/>
    <w:rsid w:val="00FB0B7F"/>
    <w:rsid w:val="00FB2CAA"/>
    <w:rsid w:val="00FB7D55"/>
    <w:rsid w:val="00FC2664"/>
    <w:rsid w:val="00FC7DC6"/>
    <w:rsid w:val="00FD235D"/>
    <w:rsid w:val="00FD24A3"/>
    <w:rsid w:val="00FE7D40"/>
    <w:rsid w:val="00FF0672"/>
    <w:rsid w:val="00FF356E"/>
    <w:rsid w:val="00FF53E3"/>
    <w:rsid w:val="00FF6D63"/>
    <w:rsid w:val="05F2E1A1"/>
    <w:rsid w:val="061CA2D6"/>
    <w:rsid w:val="07C10C6F"/>
    <w:rsid w:val="09D01FC6"/>
    <w:rsid w:val="0F3E218E"/>
    <w:rsid w:val="15E00DF7"/>
    <w:rsid w:val="1CC11F9C"/>
    <w:rsid w:val="1CE489A9"/>
    <w:rsid w:val="2451BA28"/>
    <w:rsid w:val="26B8794B"/>
    <w:rsid w:val="2A55561A"/>
    <w:rsid w:val="2AA3DA58"/>
    <w:rsid w:val="2C415DF7"/>
    <w:rsid w:val="2E0777F1"/>
    <w:rsid w:val="3166AEE4"/>
    <w:rsid w:val="379A11BA"/>
    <w:rsid w:val="4216B359"/>
    <w:rsid w:val="42EFF075"/>
    <w:rsid w:val="46141244"/>
    <w:rsid w:val="465F4920"/>
    <w:rsid w:val="4A6558BF"/>
    <w:rsid w:val="4BAA0645"/>
    <w:rsid w:val="507DC57D"/>
    <w:rsid w:val="53ED3363"/>
    <w:rsid w:val="546FBE63"/>
    <w:rsid w:val="562DB373"/>
    <w:rsid w:val="580A176B"/>
    <w:rsid w:val="594E9D65"/>
    <w:rsid w:val="597FCB9F"/>
    <w:rsid w:val="5A306B91"/>
    <w:rsid w:val="5A45DC2D"/>
    <w:rsid w:val="5CBED40A"/>
    <w:rsid w:val="5F6186C8"/>
    <w:rsid w:val="5FB7CABD"/>
    <w:rsid w:val="6323EAF8"/>
    <w:rsid w:val="661B4CA3"/>
    <w:rsid w:val="66C74865"/>
    <w:rsid w:val="672DAA66"/>
    <w:rsid w:val="6D4EDEA1"/>
    <w:rsid w:val="6ED16737"/>
    <w:rsid w:val="6FA05CA1"/>
    <w:rsid w:val="6FD0C1B1"/>
    <w:rsid w:val="701A539E"/>
    <w:rsid w:val="74593297"/>
    <w:rsid w:val="770E1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5CCC"/>
  <w15:chartTrackingRefBased/>
  <w15:docId w15:val="{B77EF337-3D44-6449-AB03-0A02185D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104"/>
    <w:pPr>
      <w:ind w:left="720"/>
      <w:contextualSpacing/>
    </w:pPr>
    <w:rPr>
      <w:lang w:val="en-US"/>
    </w:rPr>
  </w:style>
  <w:style w:type="paragraph" w:styleId="DocumentMap">
    <w:name w:val="Document Map"/>
    <w:basedOn w:val="Normal"/>
    <w:link w:val="DocumentMapChar"/>
    <w:uiPriority w:val="99"/>
    <w:semiHidden/>
    <w:unhideWhenUsed/>
    <w:rsid w:val="0016414B"/>
    <w:rPr>
      <w:rFonts w:ascii="Times New Roman" w:hAnsi="Times New Roman" w:cs="Times New Roman"/>
      <w:lang w:val="en-US"/>
    </w:rPr>
  </w:style>
  <w:style w:type="character" w:customStyle="1" w:styleId="DocumentMapChar">
    <w:name w:val="Document Map Char"/>
    <w:basedOn w:val="DefaultParagraphFont"/>
    <w:link w:val="DocumentMap"/>
    <w:uiPriority w:val="99"/>
    <w:semiHidden/>
    <w:rsid w:val="0016414B"/>
    <w:rPr>
      <w:rFonts w:ascii="Times New Roman" w:hAnsi="Times New Roman" w:cs="Times New Roman"/>
      <w:lang w:val="en-US"/>
    </w:rPr>
  </w:style>
  <w:style w:type="paragraph" w:styleId="BalloonText">
    <w:name w:val="Balloon Text"/>
    <w:basedOn w:val="Normal"/>
    <w:link w:val="BalloonTextChar"/>
    <w:uiPriority w:val="99"/>
    <w:semiHidden/>
    <w:unhideWhenUsed/>
    <w:rsid w:val="006614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1421"/>
    <w:rPr>
      <w:rFonts w:ascii="Times New Roman" w:hAnsi="Times New Roman" w:cs="Times New Roman"/>
      <w:sz w:val="18"/>
      <w:szCs w:val="18"/>
    </w:rPr>
  </w:style>
  <w:style w:type="paragraph" w:styleId="NormalWeb">
    <w:name w:val="Normal (Web)"/>
    <w:basedOn w:val="Normal"/>
    <w:uiPriority w:val="99"/>
    <w:semiHidden/>
    <w:unhideWhenUsed/>
    <w:rsid w:val="009D57E2"/>
    <w:rPr>
      <w:rFonts w:ascii="Times New Roman" w:hAnsi="Times New Roman" w:cs="Times New Roman"/>
    </w:rPr>
  </w:style>
  <w:style w:type="character" w:styleId="CommentReference">
    <w:name w:val="annotation reference"/>
    <w:basedOn w:val="DefaultParagraphFont"/>
    <w:uiPriority w:val="99"/>
    <w:semiHidden/>
    <w:unhideWhenUsed/>
    <w:rsid w:val="002E3257"/>
    <w:rPr>
      <w:sz w:val="16"/>
      <w:szCs w:val="16"/>
    </w:rPr>
  </w:style>
  <w:style w:type="paragraph" w:styleId="CommentText">
    <w:name w:val="annotation text"/>
    <w:basedOn w:val="Normal"/>
    <w:link w:val="CommentTextChar"/>
    <w:uiPriority w:val="99"/>
    <w:unhideWhenUsed/>
    <w:rsid w:val="002E3257"/>
    <w:rPr>
      <w:sz w:val="20"/>
      <w:szCs w:val="20"/>
    </w:rPr>
  </w:style>
  <w:style w:type="character" w:customStyle="1" w:styleId="CommentTextChar">
    <w:name w:val="Comment Text Char"/>
    <w:basedOn w:val="DefaultParagraphFont"/>
    <w:link w:val="CommentText"/>
    <w:uiPriority w:val="99"/>
    <w:rsid w:val="002E3257"/>
    <w:rPr>
      <w:sz w:val="20"/>
      <w:szCs w:val="20"/>
    </w:rPr>
  </w:style>
  <w:style w:type="paragraph" w:styleId="CommentSubject">
    <w:name w:val="annotation subject"/>
    <w:basedOn w:val="CommentText"/>
    <w:next w:val="CommentText"/>
    <w:link w:val="CommentSubjectChar"/>
    <w:uiPriority w:val="99"/>
    <w:semiHidden/>
    <w:unhideWhenUsed/>
    <w:rsid w:val="002E3257"/>
    <w:rPr>
      <w:b/>
      <w:bCs/>
    </w:rPr>
  </w:style>
  <w:style w:type="character" w:customStyle="1" w:styleId="CommentSubjectChar">
    <w:name w:val="Comment Subject Char"/>
    <w:basedOn w:val="CommentTextChar"/>
    <w:link w:val="CommentSubject"/>
    <w:uiPriority w:val="99"/>
    <w:semiHidden/>
    <w:rsid w:val="002E3257"/>
    <w:rPr>
      <w:b/>
      <w:bCs/>
      <w:sz w:val="20"/>
      <w:szCs w:val="20"/>
    </w:rPr>
  </w:style>
  <w:style w:type="paragraph" w:customStyle="1" w:styleId="paragraph">
    <w:name w:val="paragraph"/>
    <w:basedOn w:val="Normal"/>
    <w:rsid w:val="00C31C13"/>
    <w:pPr>
      <w:spacing w:before="100" w:beforeAutospacing="1" w:after="100" w:afterAutospacing="1"/>
    </w:pPr>
    <w:rPr>
      <w:rFonts w:ascii="Times New Roman" w:eastAsia="Times New Roman" w:hAnsi="Times New Roman" w:cs="Times New Roman"/>
      <w:lang w:eastAsia="en-GB"/>
    </w:rPr>
  </w:style>
  <w:style w:type="character" w:customStyle="1" w:styleId="findhit">
    <w:name w:val="findhit"/>
    <w:basedOn w:val="DefaultParagraphFont"/>
    <w:rsid w:val="00C31C13"/>
  </w:style>
  <w:style w:type="character" w:customStyle="1" w:styleId="normaltextrun">
    <w:name w:val="normaltextrun"/>
    <w:basedOn w:val="DefaultParagraphFont"/>
    <w:rsid w:val="00C31C13"/>
  </w:style>
  <w:style w:type="character" w:customStyle="1" w:styleId="eop">
    <w:name w:val="eop"/>
    <w:basedOn w:val="DefaultParagraphFont"/>
    <w:rsid w:val="00C31C13"/>
  </w:style>
  <w:style w:type="character" w:styleId="Mention">
    <w:name w:val="Mention"/>
    <w:basedOn w:val="DefaultParagraphFont"/>
    <w:uiPriority w:val="99"/>
    <w:unhideWhenUsed/>
    <w:rsid w:val="00091F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cb8409-807c-4282-93d1-7951f944b5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0BB134C490714CBFBFC4EE3813FD97" ma:contentTypeVersion="19" ma:contentTypeDescription="Create a new document." ma:contentTypeScope="" ma:versionID="b6a391978e944c44936f1a9b1a446ae8">
  <xsd:schema xmlns:xsd="http://www.w3.org/2001/XMLSchema" xmlns:xs="http://www.w3.org/2001/XMLSchema" xmlns:p="http://schemas.microsoft.com/office/2006/metadata/properties" xmlns:ns3="cfcb8409-807c-4282-93d1-7951f944b53b" xmlns:ns4="d9b8c8a9-9c03-48e2-9dc3-4e4078ea7ef3" targetNamespace="http://schemas.microsoft.com/office/2006/metadata/properties" ma:root="true" ma:fieldsID="7f05abd1f04656e3e794c9b55c976332" ns3:_="" ns4:_="">
    <xsd:import namespace="cfcb8409-807c-4282-93d1-7951f944b53b"/>
    <xsd:import namespace="d9b8c8a9-9c03-48e2-9dc3-4e4078ea7e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b8409-807c-4282-93d1-7951f944b5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8c8a9-9c03-48e2-9dc3-4e4078ea7ef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9861F-63EF-483F-A52B-66AE65FF5ADA}">
  <ds:schemaRefs>
    <ds:schemaRef ds:uri="http://schemas.microsoft.com/sharepoint/v3/contenttype/forms"/>
  </ds:schemaRefs>
</ds:datastoreItem>
</file>

<file path=customXml/itemProps2.xml><?xml version="1.0" encoding="utf-8"?>
<ds:datastoreItem xmlns:ds="http://schemas.openxmlformats.org/officeDocument/2006/customXml" ds:itemID="{51BF7634-A806-44B4-961B-9FBDB8F5FE5D}">
  <ds:schemaRefs>
    <ds:schemaRef ds:uri="http://schemas.microsoft.com/office/2006/metadata/properties"/>
    <ds:schemaRef ds:uri="http://schemas.microsoft.com/office/infopath/2007/PartnerControls"/>
    <ds:schemaRef ds:uri="cfcb8409-807c-4282-93d1-7951f944b53b"/>
  </ds:schemaRefs>
</ds:datastoreItem>
</file>

<file path=customXml/itemProps3.xml><?xml version="1.0" encoding="utf-8"?>
<ds:datastoreItem xmlns:ds="http://schemas.openxmlformats.org/officeDocument/2006/customXml" ds:itemID="{B878AFFF-0648-9847-961A-1AF25830E049}">
  <ds:schemaRefs>
    <ds:schemaRef ds:uri="http://schemas.openxmlformats.org/officeDocument/2006/bibliography"/>
  </ds:schemaRefs>
</ds:datastoreItem>
</file>

<file path=customXml/itemProps4.xml><?xml version="1.0" encoding="utf-8"?>
<ds:datastoreItem xmlns:ds="http://schemas.openxmlformats.org/officeDocument/2006/customXml" ds:itemID="{4C34A03C-2161-4A2D-925D-2405F2BED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b8409-807c-4282-93d1-7951f944b53b"/>
    <ds:schemaRef ds:uri="d9b8c8a9-9c03-48e2-9dc3-4e4078ea7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3325</Words>
  <Characters>18954</Characters>
  <Application>Microsoft Office Word</Application>
  <DocSecurity>0</DocSecurity>
  <Lines>157</Lines>
  <Paragraphs>44</Paragraphs>
  <ScaleCrop>false</ScaleCrop>
  <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Kirk</dc:creator>
  <cp:keywords/>
  <dc:description/>
  <cp:lastModifiedBy>Charlotte Mitchell-Brown</cp:lastModifiedBy>
  <cp:revision>2</cp:revision>
  <cp:lastPrinted>2019-11-13T14:31:00Z</cp:lastPrinted>
  <dcterms:created xsi:type="dcterms:W3CDTF">2026-07-07T09:29:00Z</dcterms:created>
  <dcterms:modified xsi:type="dcterms:W3CDTF">2026-07-07T09:29:00Z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0x010100DB0BB134C490714CBFBFC4EE3813FD97</vt:lpwstr>
  </property>
  <property fmtid="{D5CDD505-2E9C-101B-9397-08002B2CF9AE}" pid="3" name="Order">
    <vt:r8>4633700</vt:r8>
  </property>
  <property fmtid="{D5CDD505-2E9C-101B-9397-08002B2CF9AE}" pid="4" name="GUID">
    <vt:lpwstr>edf15f11-368d-4306-8021-0b189bebcf2d</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SharedWithUsers">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